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D701063" w14:textId="2CB599C2" w:rsidR="00BA6FA4" w:rsidRPr="00D10005" w:rsidRDefault="00E76AE0" w:rsidP="005E33A0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proofErr w:type="spellStart"/>
      <w:r w:rsidRPr="00D10005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This</w:t>
      </w:r>
      <w:proofErr w:type="spellEnd"/>
      <w:r w:rsidRPr="00D10005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 is a </w:t>
      </w:r>
      <w:proofErr w:type="spellStart"/>
      <w:r w:rsidRPr="00D10005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bilingual</w:t>
      </w:r>
      <w:proofErr w:type="spellEnd"/>
      <w:r w:rsidRPr="00D10005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 </w:t>
      </w:r>
      <w:proofErr w:type="spellStart"/>
      <w:r w:rsidRPr="00D10005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document</w:t>
      </w:r>
      <w:proofErr w:type="spellEnd"/>
      <w:r w:rsidRPr="00D10005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 - </w:t>
      </w:r>
      <w:hyperlink w:anchor="_Organising_Sustainable_Literary" w:history="1">
        <w:proofErr w:type="spellStart"/>
        <w:r w:rsidRPr="00D1000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>read</w:t>
        </w:r>
        <w:proofErr w:type="spellEnd"/>
        <w:r w:rsidRPr="00D1000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 xml:space="preserve"> </w:t>
        </w:r>
        <w:r w:rsidR="00CE785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 xml:space="preserve">the </w:t>
        </w:r>
        <w:proofErr w:type="spellStart"/>
        <w:r w:rsidR="00CE785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>doc</w:t>
        </w:r>
        <w:r w:rsidR="00CE785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>u</w:t>
        </w:r>
        <w:r w:rsidR="00CE785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>ment</w:t>
        </w:r>
        <w:proofErr w:type="spellEnd"/>
        <w:r w:rsidR="00CE785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 xml:space="preserve"> </w:t>
        </w:r>
        <w:r w:rsidRPr="00D1000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 xml:space="preserve">in </w:t>
        </w:r>
        <w:proofErr w:type="spellStart"/>
        <w:r w:rsidRPr="00D1000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lang w:val="cy-GB"/>
          </w:rPr>
          <w:t>English</w:t>
        </w:r>
        <w:proofErr w:type="spellEnd"/>
      </w:hyperlink>
    </w:p>
    <w:p w14:paraId="74D6C084" w14:textId="77777777" w:rsidR="00571884" w:rsidRPr="009D71E8" w:rsidRDefault="00571884" w:rsidP="005E33A0">
      <w:pPr>
        <w:spacing w:line="360" w:lineRule="auto"/>
        <w:rPr>
          <w:rFonts w:ascii="Arial" w:hAnsi="Arial" w:cs="Arial"/>
          <w:color w:val="000000" w:themeColor="text1"/>
          <w:u w:val="single"/>
          <w:lang w:val="cy-GB"/>
        </w:rPr>
      </w:pPr>
    </w:p>
    <w:p w14:paraId="03733E07" w14:textId="3DFC91BF" w:rsidR="00D03D5E" w:rsidRPr="009D71E8" w:rsidRDefault="00D03D5E" w:rsidP="005E33A0">
      <w:pPr>
        <w:pStyle w:val="Heading1"/>
        <w:spacing w:line="360" w:lineRule="auto"/>
        <w:rPr>
          <w:rFonts w:ascii="Arial" w:hAnsi="Arial" w:cs="Arial"/>
          <w:color w:val="000000" w:themeColor="text1"/>
          <w:lang w:val="cy-GB"/>
        </w:rPr>
      </w:pPr>
      <w:r w:rsidRPr="009D71E8">
        <w:rPr>
          <w:rFonts w:ascii="Arial" w:hAnsi="Arial" w:cs="Arial"/>
          <w:color w:val="000000" w:themeColor="text1"/>
          <w:lang w:val="cy-GB"/>
        </w:rPr>
        <w:t>Trefnu Digwyddiadau Llenyddol Cynaliadwy</w:t>
      </w:r>
    </w:p>
    <w:p w14:paraId="771F4F62" w14:textId="77777777" w:rsidR="00D03D5E" w:rsidRPr="009D71E8" w:rsidRDefault="00D03D5E" w:rsidP="005E33A0">
      <w:pPr>
        <w:spacing w:line="360" w:lineRule="auto"/>
        <w:rPr>
          <w:rFonts w:ascii="Arial" w:hAnsi="Arial" w:cs="Arial"/>
          <w:color w:val="000000" w:themeColor="text1"/>
          <w:u w:val="single"/>
          <w:lang w:val="cy-GB"/>
        </w:rPr>
      </w:pPr>
    </w:p>
    <w:p w14:paraId="3C51EE87" w14:textId="6F87A2CA" w:rsidR="00D03D5E" w:rsidRPr="00D10005" w:rsidRDefault="00692B01" w:rsidP="005E33A0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Mae’r </w:t>
      </w:r>
      <w:r w:rsidR="001703B5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canllaw</w:t>
      </w:r>
      <w:r w:rsidR="00563894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iau</w:t>
      </w:r>
      <w:r w:rsidR="001703B5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canlynol yn cynnig cyngor ar sut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y </w:t>
      </w:r>
      <w:r w:rsidR="001703B5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gallwch chi ystyried cynaliadwyedd wrth drefnu digwyddiadau llenyddol, gan gynnwys sgyrsiau awduron, sesiynau holi ac ateb, gweithdai ysgrifennu creadigol, a gwyliau llenyddol.</w:t>
      </w:r>
    </w:p>
    <w:p w14:paraId="1BD87648" w14:textId="77777777" w:rsidR="001703B5" w:rsidRPr="009D71E8" w:rsidRDefault="001703B5" w:rsidP="005E33A0">
      <w:pPr>
        <w:spacing w:line="360" w:lineRule="auto"/>
        <w:rPr>
          <w:rFonts w:ascii="Arial" w:hAnsi="Arial" w:cs="Arial"/>
          <w:color w:val="000000" w:themeColor="text1"/>
          <w:u w:val="single"/>
          <w:lang w:val="cy-GB"/>
        </w:rPr>
      </w:pPr>
    </w:p>
    <w:p w14:paraId="6D9DA6D7" w14:textId="77777777" w:rsidR="00245B6C" w:rsidRPr="00FE6E99" w:rsidRDefault="00245B6C" w:rsidP="005E33A0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FE6E99">
        <w:rPr>
          <w:rFonts w:ascii="Arial" w:hAnsi="Arial" w:cs="Arial"/>
          <w:color w:val="000000" w:themeColor="text1"/>
          <w:sz w:val="36"/>
          <w:szCs w:val="36"/>
          <w:lang w:val="cy-GB"/>
        </w:rPr>
        <w:t>Y Lleoliad</w:t>
      </w:r>
    </w:p>
    <w:p w14:paraId="2934678E" w14:textId="417D2548" w:rsidR="00063D78" w:rsidRPr="00D10005" w:rsidRDefault="00245B6C" w:rsidP="005E33A0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Os ydych </w:t>
      </w:r>
      <w:r w:rsidR="00C357D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chi’n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gyfrifol am y lleoliad, ystyriwch y camau isod i wella cynaliadwyedd eich digwyddiadau. Os nad ydych </w:t>
      </w:r>
      <w:r w:rsidR="00C357D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chi’n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gyfrifol am y lleoliad, gallwch </w:t>
      </w:r>
      <w:r w:rsidR="00666BDC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ystyried y</w:t>
      </w:r>
      <w:r w:rsidR="00553856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r</w:t>
      </w:r>
      <w:r w:rsidR="0098277D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isod </w:t>
      </w:r>
      <w:r w:rsidR="00692B01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wrth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00692B01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d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dewis lleoliad sy'n gynaliadwy.</w:t>
      </w:r>
    </w:p>
    <w:p w14:paraId="7142E671" w14:textId="790C0568" w:rsidR="00F15DB9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Ydy’n bosib cyrraedd y lleoliad </w:t>
      </w:r>
      <w:r w:rsidR="00692B01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ar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drafnidiaeth gyhoeddus?</w:t>
      </w:r>
    </w:p>
    <w:p w14:paraId="2E8F7563" w14:textId="57DC42FB" w:rsidR="00F15DB9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Ydy’r lleoliad wedi cymryd camau i wella ei effeithlonrwydd ynni (er enghraifft, gosod goleuadau</w:t>
      </w:r>
      <w:r w:rsidR="00990042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LED </w:t>
      </w:r>
      <w:r w:rsidR="00692B01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sydd â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synhwyrydd symud, gwneud gwaith inswleiddio, gosod tapiau </w:t>
      </w:r>
      <w:r w:rsidR="001F7AD9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s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y</w:t>
      </w:r>
      <w:r w:rsidR="001F7AD9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’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n cyfyngu ar ddŵr)?</w:t>
      </w:r>
    </w:p>
    <w:p w14:paraId="50972603" w14:textId="7EB34354" w:rsidR="00F15DB9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yw'r lleoliad wedi cymryd camau i leihau gwastraff (er enghraifft, osgoi plastig defnydd</w:t>
      </w:r>
      <w:r w:rsidR="00D15907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un</w:t>
      </w:r>
      <w:r w:rsidR="00D15907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00990042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tro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neu osod sychwr dwylo effeithlon yn lle tywelion papur)?</w:t>
      </w:r>
    </w:p>
    <w:p w14:paraId="519A3321" w14:textId="6FB53BA8" w:rsidR="00F15DB9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yw'r lleoliad yn caffael nwyddau yn lleol ac yn gynaliadwy (gan gynnwys unrhyw fwyd neu ddiod a'i becynnu, cynhyrchion glanhau)?</w:t>
      </w:r>
    </w:p>
    <w:p w14:paraId="23A8645D" w14:textId="69217B8C" w:rsidR="00F15DB9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lastRenderedPageBreak/>
        <w:t>Os yw’r lleoliad yn cynnwys mannau awyr agored, a oes camau wedi’u cymryd i warchod bioamrywiaeth ar y safle (e.e. plannu ardaloedd ‘gwyllt’, amnewid plaladdwyr i ddewisiadau cynaliadwy neu heb gemegau)?</w:t>
      </w:r>
    </w:p>
    <w:p w14:paraId="0E1F026E" w14:textId="64E9D3C8" w:rsidR="00F15DB9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yw'r lleoliad wedi cymryd camau i roi mentrau gwyrdd ar waith (paneli solar, to gwyrdd, tanciau casglu a ffilteri dŵr glaw)?</w:t>
      </w:r>
    </w:p>
    <w:p w14:paraId="02719957" w14:textId="76195479" w:rsidR="00747746" w:rsidRPr="00D10005" w:rsidRDefault="00F15DB9" w:rsidP="005E33A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yw'r lleoliad yn hygyrch? Er enghraifft, a yw'r adeilad ac unrhyw lwyfannu yn hygyrch i gadeiriau olwyn, a oes modd addasu uchder unrhyw standiau meicroffon neu ddarllenfeydd?</w:t>
      </w:r>
    </w:p>
    <w:p w14:paraId="5672CFC3" w14:textId="77777777" w:rsidR="00F15DB9" w:rsidRPr="009D71E8" w:rsidRDefault="00F15DB9" w:rsidP="005E33A0">
      <w:pPr>
        <w:spacing w:line="360" w:lineRule="auto"/>
        <w:rPr>
          <w:rFonts w:ascii="Arial" w:hAnsi="Arial" w:cs="Arial"/>
          <w:color w:val="000000" w:themeColor="text1"/>
          <w:lang w:val="cy-GB"/>
        </w:rPr>
      </w:pPr>
    </w:p>
    <w:p w14:paraId="7036920D" w14:textId="2B259E84" w:rsidR="00AD696D" w:rsidRPr="00FE6E99" w:rsidRDefault="00AD696D" w:rsidP="005E33A0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FE6E99">
        <w:rPr>
          <w:rFonts w:ascii="Arial" w:hAnsi="Arial" w:cs="Arial"/>
          <w:color w:val="000000" w:themeColor="text1"/>
          <w:sz w:val="36"/>
          <w:szCs w:val="36"/>
          <w:lang w:val="cy-GB"/>
        </w:rPr>
        <w:t>Y Digwyddiad</w:t>
      </w:r>
    </w:p>
    <w:p w14:paraId="3F7287C9" w14:textId="38027226" w:rsidR="00AD696D" w:rsidRPr="00D10005" w:rsidRDefault="00366370" w:rsidP="005E33A0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Wrth drefn</w:t>
      </w:r>
      <w:r w:rsidR="00F80372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u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eich digwyddiad llenyddol, ystyriwch y cwestiynau isod i sicrhau </w:t>
      </w:r>
      <w:r w:rsidR="00E91A17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bod chi wedi ystyried cynaliadwyedd.</w:t>
      </w:r>
    </w:p>
    <w:p w14:paraId="2CD8C900" w14:textId="50E1E2E9" w:rsidR="005E26DF" w:rsidRPr="00D10005" w:rsidRDefault="005E26DF" w:rsidP="005E33A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 allwch chi logi awduron neu hwyluswyr ysgrifennu creadigol </w:t>
      </w:r>
      <w:r w:rsidR="00424F4B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lleol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(i leihau allyriadau teithio a helpu i feithrin </w:t>
      </w:r>
      <w:r w:rsidR="002D25A0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c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ymuned leol</w:t>
      </w:r>
      <w:r w:rsidR="00E22F6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00473794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gydlynol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)?</w:t>
      </w:r>
    </w:p>
    <w:p w14:paraId="13A3D9AC" w14:textId="50499365" w:rsidR="005E26DF" w:rsidRPr="00D10005" w:rsidRDefault="005E26DF" w:rsidP="005E33A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ellid cynnal y digwyddiad ar-lein heb fawr o effaith? A allech chi ddarparu'r opsiwn i fynychwyr ymuno ar-lein (digwyddiad hybrid)?</w:t>
      </w:r>
    </w:p>
    <w:p w14:paraId="0FE258B4" w14:textId="257D9133" w:rsidR="005E26DF" w:rsidRPr="00D10005" w:rsidRDefault="005E26DF" w:rsidP="005E33A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 amseroedd cychwyn a gorffen y digwyddiad yn cyd-fynd ag amserlenni trafnidiaeth gyhoeddus gyfagos? Os yw eich lleoliad yn wledig, a allech chi ddarparu bws gwennol neu dacsi cymorthdaledig ​​i ac o orsafoedd bysiau neu drenau cyfagos?</w:t>
      </w:r>
    </w:p>
    <w:p w14:paraId="61745CEB" w14:textId="34D914BA" w:rsidR="00A844DF" w:rsidRPr="00D10005" w:rsidRDefault="005E26DF" w:rsidP="005E33A0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Allwch chi hyrwyddo rhannu ceir, er enghraifft annog mynychwyr i drefnu eu hunain neu rannu dolen i safleoedd rhannu ceir fel </w:t>
      </w:r>
      <w:hyperlink r:id="rId8" w:history="1">
        <w:proofErr w:type="spellStart"/>
        <w:r w:rsidR="00CE7AE9" w:rsidRPr="00D10005">
          <w:rPr>
            <w:rStyle w:val="Hyperlink"/>
            <w:rFonts w:ascii="Arial" w:hAnsi="Arial" w:cs="Arial"/>
            <w:color w:val="000000" w:themeColor="text1"/>
            <w:sz w:val="28"/>
            <w:szCs w:val="28"/>
            <w:lang w:val="cy-GB"/>
          </w:rPr>
          <w:t>liftshare</w:t>
        </w:r>
        <w:proofErr w:type="spellEnd"/>
      </w:hyperlink>
      <w:r w:rsidR="00A844DF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.</w:t>
      </w:r>
    </w:p>
    <w:p w14:paraId="6FAAA439" w14:textId="6CF89D21" w:rsidR="00D96D5C" w:rsidRPr="00D10005" w:rsidRDefault="00D96D5C" w:rsidP="005E33A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 ydych wedi lleihau’r </w:t>
      </w:r>
      <w:r w:rsidR="008323BD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nifer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o ddeunydd </w:t>
      </w:r>
      <w:r w:rsidR="008323BD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printiedig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, er enghraifft amserlenni neu </w:t>
      </w:r>
      <w:r w:rsidR="00DD747A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daflenni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?</w:t>
      </w:r>
    </w:p>
    <w:p w14:paraId="006B1A45" w14:textId="18B0EB4F" w:rsidR="00D96D5C" w:rsidRPr="00D10005" w:rsidRDefault="00D96D5C" w:rsidP="005E33A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lastRenderedPageBreak/>
        <w:t xml:space="preserve">Os oes angen unrhyw ddodrefn neu offer ar gyfer y digwyddiad, a allwch chi ddewis opsiynau drutach neu barhaol yn hytrach na dewis </w:t>
      </w:r>
      <w:r w:rsidR="0023758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y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rhataf sydd ar gael? Allech chi fenthyg yr offer neu ddodrefn yn </w:t>
      </w:r>
      <w:r w:rsidR="00DD747A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hytrach na’u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prynu (o sefydliadau lleol neu lyfrgell o bethau)?</w:t>
      </w:r>
    </w:p>
    <w:p w14:paraId="27DB6A69" w14:textId="1E36AB8C" w:rsidR="00D96D5C" w:rsidRPr="00D10005" w:rsidRDefault="5F3555A1" w:rsidP="005E33A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Os yw'r digwyddiad yn </w:t>
      </w:r>
      <w:r w:rsidR="0C6848FE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cynnig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bwyd, a ydych chi wedi rhoi blaenoriaeth i gynnyrch lleol</w:t>
      </w:r>
      <w:r w:rsidR="1AE2E258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,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tymhorol</w:t>
      </w:r>
      <w:r w:rsidR="29AA460C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, a </w:t>
      </w:r>
      <w:proofErr w:type="spellStart"/>
      <w:r w:rsidR="29AA460C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f</w:t>
      </w:r>
      <w:r w:rsidR="2CCC90F0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i</w:t>
      </w:r>
      <w:r w:rsidR="29AA460C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gan</w:t>
      </w:r>
      <w:proofErr w:type="spellEnd"/>
      <w:r w:rsidR="29AA460C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38F62B4D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lle’n bosib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?</w:t>
      </w:r>
    </w:p>
    <w:p w14:paraId="038A6F10" w14:textId="1A9C0EC1" w:rsidR="00D96D5C" w:rsidRPr="00D10005" w:rsidRDefault="00D96D5C" w:rsidP="005E33A0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yw'r digwyddiad yn hygyrch, er enghraifft a allwch chi gynnig dehongliad BSL neu gapsiynau a thrawsgrifio i'r rhai sydd ei angen? A oes unrhyw elfennau gweledol yn hygyrch (er enghraifft capsiynau a disgrifiadau sain ar gyfer unrhyw fideos, cyflwyniadau sy'n defnyddio testun clir a phrint bras sy'n cyferbynnu â'r cefndir)? Allwch chi gynnig tocynnau fforddiadwy neu brisiau gostyngol i fynychwyr incwm isel?</w:t>
      </w:r>
    </w:p>
    <w:p w14:paraId="33E1ED57" w14:textId="3725EC15" w:rsidR="00AF134D" w:rsidRPr="00D10005" w:rsidRDefault="00AF134D" w:rsidP="005E33A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 yw</w:t>
      </w:r>
      <w:r w:rsidR="00001764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’r awduron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neu hwyluswyr yn </w:t>
      </w:r>
      <w:r w:rsidR="0082529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derbyn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ffi </w:t>
      </w:r>
      <w:r w:rsidR="00001764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t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eg am eu gwaith? Gweler </w:t>
      </w:r>
      <w:r w:rsidR="00001764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ein </w:t>
      </w:r>
      <w:hyperlink r:id="rId9" w:history="1">
        <w:r w:rsidR="001A3EEF" w:rsidRPr="00D10005">
          <w:rPr>
            <w:rStyle w:val="Hyperlink"/>
            <w:rFonts w:ascii="Arial" w:hAnsi="Arial" w:cs="Arial"/>
            <w:color w:val="000000" w:themeColor="text1"/>
            <w:sz w:val="28"/>
            <w:szCs w:val="28"/>
            <w:lang w:val="cy-GB"/>
          </w:rPr>
          <w:t>Cyngor i Drefnyddion Digwyddiadau</w:t>
        </w:r>
      </w:hyperlink>
      <w:r w:rsidR="001A3EEF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am ragor o wybodaeth am gyfraddau tâl ar gyfer digwyddiadau llenyddol.</w:t>
      </w:r>
    </w:p>
    <w:p w14:paraId="13115E52" w14:textId="325FEDC8" w:rsidR="00D1503E" w:rsidRPr="00D10005" w:rsidRDefault="7BC7827F" w:rsidP="005E33A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 allwch </w:t>
      </w:r>
      <w:r w:rsidR="41CEC71F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chi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leihau’r deunyddiau printiedig (e.e. pamffledi, taflenni, </w:t>
      </w:r>
      <w:r w:rsidR="7D5B890D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posteri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) a ddefnyddir i farchnata’r digwyddiad, er enghraifft drwy fuddsoddi mewn dewisiadau digidol neu fod yn fwy strategol a </w:t>
      </w:r>
      <w:proofErr w:type="spellStart"/>
      <w:r w:rsidR="0769D99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a</w:t>
      </w:r>
      <w:proofErr w:type="spellEnd"/>
      <w:r w:rsidR="0769D99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thargedu yn fwy penodol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yn </w:t>
      </w:r>
      <w:r w:rsidR="6BBF295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eich defnydd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="6BBF2953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o d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deunyddiau marchnata printiedig)? A yw unrhyw ddeunyddiau marchnata </w:t>
      </w:r>
      <w:r w:rsidR="4EB2DF81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angenrheidiol 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wedi'u hargraffu'n gynaliadwy (er enghraifft, wedi'i gaffael gan gyflenwr lleol</w:t>
      </w:r>
      <w:r w:rsidR="4EB2DF81"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neu gan ddefnyddio papur wedi'i ailgylchu</w:t>
      </w:r>
      <w:r w:rsidRPr="00D10005">
        <w:rPr>
          <w:rFonts w:ascii="Arial" w:hAnsi="Arial" w:cs="Arial"/>
          <w:color w:val="000000" w:themeColor="text1"/>
          <w:sz w:val="28"/>
          <w:szCs w:val="28"/>
          <w:lang w:val="cy-GB"/>
        </w:rPr>
        <w:t>)?</w:t>
      </w:r>
    </w:p>
    <w:p w14:paraId="1233ABE7" w14:textId="77777777" w:rsidR="00D1503E" w:rsidRPr="009D71E8" w:rsidRDefault="00D1503E" w:rsidP="005E33A0">
      <w:pPr>
        <w:spacing w:line="360" w:lineRule="auto"/>
        <w:rPr>
          <w:rFonts w:ascii="Arial" w:hAnsi="Arial" w:cs="Arial"/>
          <w:color w:val="000000" w:themeColor="text1"/>
          <w:lang w:val="cy-GB"/>
        </w:rPr>
      </w:pPr>
    </w:p>
    <w:p w14:paraId="7778A76C" w14:textId="77777777" w:rsidR="00D632EA" w:rsidRPr="009D71E8" w:rsidRDefault="00D632EA" w:rsidP="005E33A0">
      <w:pPr>
        <w:spacing w:line="360" w:lineRule="auto"/>
        <w:rPr>
          <w:rFonts w:ascii="Arial" w:hAnsi="Arial" w:cs="Arial"/>
          <w:color w:val="000000" w:themeColor="text1"/>
          <w:u w:val="single"/>
          <w:lang w:val="cy-GB"/>
        </w:rPr>
      </w:pPr>
    </w:p>
    <w:p w14:paraId="3852D3FD" w14:textId="77777777" w:rsidR="001F49A4" w:rsidRPr="009D71E8" w:rsidRDefault="001F49A4" w:rsidP="005E33A0">
      <w:pPr>
        <w:spacing w:line="360" w:lineRule="auto"/>
        <w:rPr>
          <w:rFonts w:ascii="Arial" w:hAnsi="Arial" w:cs="Arial"/>
          <w:color w:val="000000" w:themeColor="text1"/>
          <w:u w:val="single"/>
          <w:lang w:val="cy-GB"/>
        </w:rPr>
      </w:pPr>
    </w:p>
    <w:p w14:paraId="6A2D172D" w14:textId="26175782" w:rsidR="003F0258" w:rsidRPr="009D71E8" w:rsidRDefault="00097501" w:rsidP="005E33A0">
      <w:pPr>
        <w:pStyle w:val="Heading1"/>
        <w:spacing w:line="360" w:lineRule="auto"/>
        <w:rPr>
          <w:rFonts w:ascii="Arial" w:hAnsi="Arial" w:cs="Arial"/>
          <w:color w:val="000000" w:themeColor="text1"/>
        </w:rPr>
      </w:pPr>
      <w:bookmarkStart w:id="0" w:name="_Organising_Sustainable_Literary"/>
      <w:bookmarkEnd w:id="0"/>
      <w:r w:rsidRPr="009D71E8">
        <w:rPr>
          <w:rFonts w:ascii="Arial" w:hAnsi="Arial" w:cs="Arial"/>
          <w:color w:val="000000" w:themeColor="text1"/>
        </w:rPr>
        <w:lastRenderedPageBreak/>
        <w:t>Organising S</w:t>
      </w:r>
      <w:r w:rsidR="003F0258" w:rsidRPr="009D71E8">
        <w:rPr>
          <w:rFonts w:ascii="Arial" w:hAnsi="Arial" w:cs="Arial"/>
          <w:color w:val="000000" w:themeColor="text1"/>
        </w:rPr>
        <w:t xml:space="preserve">ustainable </w:t>
      </w:r>
      <w:r w:rsidRPr="009D71E8">
        <w:rPr>
          <w:rFonts w:ascii="Arial" w:hAnsi="Arial" w:cs="Arial"/>
          <w:color w:val="000000" w:themeColor="text1"/>
        </w:rPr>
        <w:t>L</w:t>
      </w:r>
      <w:r w:rsidR="003F0258" w:rsidRPr="009D71E8">
        <w:rPr>
          <w:rFonts w:ascii="Arial" w:hAnsi="Arial" w:cs="Arial"/>
          <w:color w:val="000000" w:themeColor="text1"/>
        </w:rPr>
        <w:t xml:space="preserve">iterary </w:t>
      </w:r>
      <w:r w:rsidRPr="009D71E8">
        <w:rPr>
          <w:rFonts w:ascii="Arial" w:hAnsi="Arial" w:cs="Arial"/>
          <w:color w:val="000000" w:themeColor="text1"/>
        </w:rPr>
        <w:t>E</w:t>
      </w:r>
      <w:r w:rsidR="003F0258" w:rsidRPr="009D71E8">
        <w:rPr>
          <w:rFonts w:ascii="Arial" w:hAnsi="Arial" w:cs="Arial"/>
          <w:color w:val="000000" w:themeColor="text1"/>
        </w:rPr>
        <w:t>vents</w:t>
      </w:r>
    </w:p>
    <w:p w14:paraId="5EDF1B92" w14:textId="77777777" w:rsidR="003F0258" w:rsidRPr="009D71E8" w:rsidRDefault="003F0258" w:rsidP="005E33A0">
      <w:pPr>
        <w:spacing w:line="360" w:lineRule="auto"/>
        <w:rPr>
          <w:rFonts w:ascii="Arial" w:hAnsi="Arial" w:cs="Arial"/>
          <w:color w:val="000000" w:themeColor="text1"/>
          <w:lang w:val="cy-GB"/>
        </w:rPr>
      </w:pPr>
    </w:p>
    <w:p w14:paraId="3031A467" w14:textId="2531D5EB" w:rsidR="003F0258" w:rsidRPr="00D10005" w:rsidRDefault="6879E553" w:rsidP="005E33A0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The following guide will offer advise </w:t>
      </w:r>
      <w:r w:rsidR="51753A9C" w:rsidRPr="00D10005">
        <w:rPr>
          <w:rFonts w:ascii="Arial" w:hAnsi="Arial" w:cs="Arial"/>
          <w:color w:val="000000" w:themeColor="text1"/>
          <w:sz w:val="28"/>
          <w:szCs w:val="28"/>
        </w:rPr>
        <w:t>on</w:t>
      </w: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 how you can consider sustainability in organising literary events, including author talks, Q&amp;A sessions, creative writing workshops</w:t>
      </w:r>
      <w:r w:rsidR="72302CEF" w:rsidRPr="00D10005">
        <w:rPr>
          <w:rFonts w:ascii="Arial" w:hAnsi="Arial" w:cs="Arial"/>
          <w:color w:val="000000" w:themeColor="text1"/>
          <w:sz w:val="28"/>
          <w:szCs w:val="28"/>
        </w:rPr>
        <w:t>, and festivals</w:t>
      </w:r>
      <w:r w:rsidRPr="00D1000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B7CE0A0" w14:textId="77777777" w:rsidR="003F0258" w:rsidRPr="009D71E8" w:rsidRDefault="003F0258" w:rsidP="005E33A0">
      <w:pPr>
        <w:spacing w:line="360" w:lineRule="auto"/>
        <w:rPr>
          <w:rFonts w:ascii="Arial" w:hAnsi="Arial" w:cs="Arial"/>
          <w:color w:val="000000" w:themeColor="text1"/>
        </w:rPr>
      </w:pPr>
    </w:p>
    <w:p w14:paraId="36181A19" w14:textId="641D84D0" w:rsidR="00B43C45" w:rsidRPr="00FE6E99" w:rsidRDefault="0069525D" w:rsidP="005E33A0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FE6E99">
        <w:rPr>
          <w:rFonts w:ascii="Arial" w:hAnsi="Arial" w:cs="Arial"/>
          <w:color w:val="000000" w:themeColor="text1"/>
          <w:sz w:val="36"/>
          <w:szCs w:val="36"/>
        </w:rPr>
        <w:t xml:space="preserve">The </w:t>
      </w:r>
      <w:r w:rsidR="00097501" w:rsidRPr="00FE6E99">
        <w:rPr>
          <w:rFonts w:ascii="Arial" w:hAnsi="Arial" w:cs="Arial"/>
          <w:color w:val="000000" w:themeColor="text1"/>
          <w:sz w:val="36"/>
          <w:szCs w:val="36"/>
        </w:rPr>
        <w:t>Venue</w:t>
      </w:r>
    </w:p>
    <w:p w14:paraId="54978AFD" w14:textId="45C16456" w:rsidR="00097501" w:rsidRPr="00D10005" w:rsidRDefault="6DB58F84" w:rsidP="005E33A0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If you are responsible for the venue, consider the below steps to improve the sustainability </w:t>
      </w:r>
      <w:r w:rsidR="7F75D57D" w:rsidRPr="00D10005">
        <w:rPr>
          <w:rFonts w:ascii="Arial" w:hAnsi="Arial" w:cs="Arial"/>
          <w:color w:val="000000" w:themeColor="text1"/>
          <w:sz w:val="28"/>
          <w:szCs w:val="28"/>
        </w:rPr>
        <w:t>of</w:t>
      </w: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 your events. If you are not responsible for the venue, you can consult the </w:t>
      </w:r>
      <w:r w:rsidR="495851B4" w:rsidRPr="00D10005">
        <w:rPr>
          <w:rFonts w:ascii="Arial" w:hAnsi="Arial" w:cs="Arial"/>
          <w:color w:val="000000" w:themeColor="text1"/>
          <w:sz w:val="28"/>
          <w:szCs w:val="28"/>
        </w:rPr>
        <w:t xml:space="preserve">points </w:t>
      </w: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below </w:t>
      </w:r>
      <w:r w:rsidR="71F22C2E" w:rsidRPr="00D10005">
        <w:rPr>
          <w:rFonts w:ascii="Arial" w:hAnsi="Arial" w:cs="Arial"/>
          <w:color w:val="000000" w:themeColor="text1"/>
          <w:sz w:val="28"/>
          <w:szCs w:val="28"/>
        </w:rPr>
        <w:t xml:space="preserve">to help choose a venue that </w:t>
      </w:r>
      <w:r w:rsidR="236D0922" w:rsidRPr="00D10005">
        <w:rPr>
          <w:rFonts w:ascii="Arial" w:hAnsi="Arial" w:cs="Arial"/>
          <w:color w:val="000000" w:themeColor="text1"/>
          <w:sz w:val="28"/>
          <w:szCs w:val="28"/>
        </w:rPr>
        <w:t>is sustainable.</w:t>
      </w:r>
    </w:p>
    <w:p w14:paraId="5F89FB5A" w14:textId="7E2B7367" w:rsidR="00B43C45" w:rsidRPr="00D10005" w:rsidRDefault="00097501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>Is the venue accessible by public transport?</w:t>
      </w:r>
    </w:p>
    <w:p w14:paraId="1F1C7652" w14:textId="62866421" w:rsidR="00097501" w:rsidRPr="00D10005" w:rsidRDefault="00684868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>Has the venue taken steps to improve its energy efficiency (for example, installing LED and motion sensor lighting,</w:t>
      </w:r>
      <w:r w:rsidR="007912DB" w:rsidRPr="00D10005">
        <w:rPr>
          <w:rFonts w:ascii="Arial" w:hAnsi="Arial" w:cs="Arial"/>
          <w:color w:val="000000" w:themeColor="text1"/>
          <w:sz w:val="28"/>
          <w:szCs w:val="28"/>
        </w:rPr>
        <w:t xml:space="preserve"> undertaken</w:t>
      </w: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 insulation </w:t>
      </w:r>
      <w:r w:rsidR="007912DB" w:rsidRPr="00D10005">
        <w:rPr>
          <w:rFonts w:ascii="Arial" w:hAnsi="Arial" w:cs="Arial"/>
          <w:color w:val="000000" w:themeColor="text1"/>
          <w:sz w:val="28"/>
          <w:szCs w:val="28"/>
        </w:rPr>
        <w:t>work, installed water limiters)?</w:t>
      </w:r>
    </w:p>
    <w:p w14:paraId="58D67801" w14:textId="46110A4F" w:rsidR="00E644B7" w:rsidRPr="00D10005" w:rsidRDefault="00E644B7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Has the venue taken steps to reduce waste (for example, avoiding single-use plastics </w:t>
      </w:r>
      <w:r w:rsidR="00B64ECB" w:rsidRPr="00D10005">
        <w:rPr>
          <w:rFonts w:ascii="Arial" w:hAnsi="Arial" w:cs="Arial"/>
          <w:color w:val="000000" w:themeColor="text1"/>
          <w:sz w:val="28"/>
          <w:szCs w:val="28"/>
        </w:rPr>
        <w:t xml:space="preserve">or replacing paper towels with an energy efficient </w:t>
      </w:r>
      <w:r w:rsidR="00DA400E" w:rsidRPr="00D10005">
        <w:rPr>
          <w:rFonts w:ascii="Arial" w:hAnsi="Arial" w:cs="Arial"/>
          <w:color w:val="000000" w:themeColor="text1"/>
          <w:sz w:val="28"/>
          <w:szCs w:val="28"/>
        </w:rPr>
        <w:t>hand dryer)</w:t>
      </w:r>
      <w:r w:rsidR="009D796A" w:rsidRPr="00D10005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73645546" w14:textId="16C54042" w:rsidR="00DA400E" w:rsidRPr="00D10005" w:rsidRDefault="00DA400E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>Does the venue procure goods locally and sustainably (including any food or drink and its packaging, cleaning products)</w:t>
      </w:r>
      <w:r w:rsidR="009D796A" w:rsidRPr="00D10005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4D118D4E" w14:textId="12A66D88" w:rsidR="007912DB" w:rsidRPr="00D10005" w:rsidRDefault="007529C4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>If the venue includes outdoor spaces</w:t>
      </w:r>
      <w:r w:rsidR="00322310" w:rsidRPr="00D1000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D796A" w:rsidRPr="00D10005">
        <w:rPr>
          <w:rFonts w:ascii="Arial" w:hAnsi="Arial" w:cs="Arial"/>
          <w:color w:val="000000" w:themeColor="text1"/>
          <w:sz w:val="28"/>
          <w:szCs w:val="28"/>
        </w:rPr>
        <w:t>have steps been taken</w:t>
      </w:r>
      <w:r w:rsidR="00CC5F1F" w:rsidRPr="00D10005">
        <w:rPr>
          <w:rFonts w:ascii="Arial" w:hAnsi="Arial" w:cs="Arial"/>
          <w:color w:val="000000" w:themeColor="text1"/>
          <w:sz w:val="28"/>
          <w:szCs w:val="28"/>
        </w:rPr>
        <w:t xml:space="preserve"> to protect biodiversity</w:t>
      </w:r>
      <w:r w:rsidR="00445C86" w:rsidRPr="00D10005">
        <w:rPr>
          <w:rFonts w:ascii="Arial" w:hAnsi="Arial" w:cs="Arial"/>
          <w:color w:val="000000" w:themeColor="text1"/>
          <w:sz w:val="28"/>
          <w:szCs w:val="28"/>
        </w:rPr>
        <w:t xml:space="preserve"> on the site</w:t>
      </w:r>
      <w:r w:rsidR="00CC5F1F" w:rsidRPr="00D10005">
        <w:rPr>
          <w:rFonts w:ascii="Arial" w:hAnsi="Arial" w:cs="Arial"/>
          <w:color w:val="000000" w:themeColor="text1"/>
          <w:sz w:val="28"/>
          <w:szCs w:val="28"/>
        </w:rPr>
        <w:t xml:space="preserve"> (e.g. plantin</w:t>
      </w:r>
      <w:r w:rsidR="00B45F83" w:rsidRPr="00D10005">
        <w:rPr>
          <w:rFonts w:ascii="Arial" w:hAnsi="Arial" w:cs="Arial"/>
          <w:color w:val="000000" w:themeColor="text1"/>
          <w:sz w:val="28"/>
          <w:szCs w:val="28"/>
        </w:rPr>
        <w:t>g</w:t>
      </w:r>
      <w:r w:rsidR="00CC5F1F" w:rsidRPr="00D10005">
        <w:rPr>
          <w:rFonts w:ascii="Arial" w:hAnsi="Arial" w:cs="Arial"/>
          <w:color w:val="000000" w:themeColor="text1"/>
          <w:sz w:val="28"/>
          <w:szCs w:val="28"/>
        </w:rPr>
        <w:t xml:space="preserve"> ‘wild’ areas, </w:t>
      </w:r>
      <w:r w:rsidR="00B45F83" w:rsidRPr="00D10005">
        <w:rPr>
          <w:rFonts w:ascii="Arial" w:hAnsi="Arial" w:cs="Arial"/>
          <w:color w:val="000000" w:themeColor="text1"/>
          <w:sz w:val="28"/>
          <w:szCs w:val="28"/>
        </w:rPr>
        <w:t>using sustainable or non-chemical alternatives to pesticides</w:t>
      </w:r>
      <w:r w:rsidR="00035940" w:rsidRPr="00D10005">
        <w:rPr>
          <w:rFonts w:ascii="Arial" w:hAnsi="Arial" w:cs="Arial"/>
          <w:color w:val="000000" w:themeColor="text1"/>
          <w:sz w:val="28"/>
          <w:szCs w:val="28"/>
        </w:rPr>
        <w:t>)</w:t>
      </w:r>
      <w:r w:rsidR="009D796A" w:rsidRPr="00D10005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2C87C9E2" w14:textId="52390922" w:rsidR="00DA400E" w:rsidRPr="00D10005" w:rsidRDefault="00DA400E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Has the venue </w:t>
      </w:r>
      <w:r w:rsidR="00D9330A" w:rsidRPr="00D10005">
        <w:rPr>
          <w:rFonts w:ascii="Arial" w:hAnsi="Arial" w:cs="Arial"/>
          <w:color w:val="000000" w:themeColor="text1"/>
          <w:sz w:val="28"/>
          <w:szCs w:val="28"/>
        </w:rPr>
        <w:t xml:space="preserve">taken </w:t>
      </w:r>
      <w:r w:rsidR="00A57BB0" w:rsidRPr="00D10005">
        <w:rPr>
          <w:rFonts w:ascii="Arial" w:hAnsi="Arial" w:cs="Arial"/>
          <w:color w:val="000000" w:themeColor="text1"/>
          <w:sz w:val="28"/>
          <w:szCs w:val="28"/>
        </w:rPr>
        <w:t xml:space="preserve">steps to </w:t>
      </w:r>
      <w:r w:rsidR="0069525D" w:rsidRPr="00D10005">
        <w:rPr>
          <w:rFonts w:ascii="Arial" w:hAnsi="Arial" w:cs="Arial"/>
          <w:color w:val="000000" w:themeColor="text1"/>
          <w:sz w:val="28"/>
          <w:szCs w:val="28"/>
        </w:rPr>
        <w:t>implement green initiatives</w:t>
      </w:r>
      <w:r w:rsidR="00445C86" w:rsidRPr="00D1000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4299" w:rsidRPr="00D10005">
        <w:rPr>
          <w:rFonts w:ascii="Arial" w:hAnsi="Arial" w:cs="Arial"/>
          <w:color w:val="000000" w:themeColor="text1"/>
          <w:sz w:val="28"/>
          <w:szCs w:val="28"/>
        </w:rPr>
        <w:t xml:space="preserve">(solar panels, green roofs, </w:t>
      </w:r>
      <w:r w:rsidR="007170D3" w:rsidRPr="00D10005">
        <w:rPr>
          <w:rFonts w:ascii="Arial" w:hAnsi="Arial" w:cs="Arial"/>
          <w:color w:val="000000" w:themeColor="text1"/>
          <w:sz w:val="28"/>
          <w:szCs w:val="28"/>
        </w:rPr>
        <w:t>rainwater harvesting tanks and filters)?</w:t>
      </w:r>
    </w:p>
    <w:p w14:paraId="15673E05" w14:textId="2D2C4BAF" w:rsidR="00546ACE" w:rsidRPr="00D10005" w:rsidRDefault="6C469385" w:rsidP="005E33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0005">
        <w:rPr>
          <w:rFonts w:ascii="Arial" w:hAnsi="Arial" w:cs="Arial"/>
          <w:color w:val="000000" w:themeColor="text1"/>
          <w:sz w:val="28"/>
          <w:szCs w:val="28"/>
        </w:rPr>
        <w:t xml:space="preserve">Is the </w:t>
      </w:r>
      <w:r w:rsidR="36A38258" w:rsidRPr="00D10005">
        <w:rPr>
          <w:rFonts w:ascii="Arial" w:hAnsi="Arial" w:cs="Arial"/>
          <w:color w:val="000000" w:themeColor="text1"/>
          <w:sz w:val="28"/>
          <w:szCs w:val="28"/>
        </w:rPr>
        <w:t>venue accessible</w:t>
      </w:r>
      <w:r w:rsidR="74DCEA6D" w:rsidRPr="00D10005">
        <w:rPr>
          <w:rFonts w:ascii="Arial" w:hAnsi="Arial" w:cs="Arial"/>
          <w:color w:val="000000" w:themeColor="text1"/>
          <w:sz w:val="28"/>
          <w:szCs w:val="28"/>
        </w:rPr>
        <w:t>?</w:t>
      </w:r>
      <w:r w:rsidR="5440830E" w:rsidRPr="00D1000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74DCEA6D" w:rsidRPr="00D10005">
        <w:rPr>
          <w:rFonts w:ascii="Arial" w:hAnsi="Arial" w:cs="Arial"/>
          <w:color w:val="000000" w:themeColor="text1"/>
          <w:sz w:val="28"/>
          <w:szCs w:val="28"/>
        </w:rPr>
        <w:t>F</w:t>
      </w:r>
      <w:r w:rsidR="5440830E" w:rsidRPr="00D10005">
        <w:rPr>
          <w:rFonts w:ascii="Arial" w:hAnsi="Arial" w:cs="Arial"/>
          <w:color w:val="000000" w:themeColor="text1"/>
          <w:sz w:val="28"/>
          <w:szCs w:val="28"/>
        </w:rPr>
        <w:t>or example</w:t>
      </w:r>
      <w:r w:rsidR="42044E03" w:rsidRPr="00D10005">
        <w:rPr>
          <w:rFonts w:ascii="Arial" w:hAnsi="Arial" w:cs="Arial"/>
          <w:color w:val="000000" w:themeColor="text1"/>
          <w:sz w:val="28"/>
          <w:szCs w:val="28"/>
        </w:rPr>
        <w:t>.</w:t>
      </w:r>
      <w:r w:rsidR="5440830E" w:rsidRPr="00D10005">
        <w:rPr>
          <w:rFonts w:ascii="Arial" w:hAnsi="Arial" w:cs="Arial"/>
          <w:color w:val="000000" w:themeColor="text1"/>
          <w:sz w:val="28"/>
          <w:szCs w:val="28"/>
        </w:rPr>
        <w:t xml:space="preserve"> is the building and any staging </w:t>
      </w:r>
      <w:r w:rsidR="74DCEA6D" w:rsidRPr="00D10005">
        <w:rPr>
          <w:rFonts w:ascii="Arial" w:hAnsi="Arial" w:cs="Arial"/>
          <w:color w:val="000000" w:themeColor="text1"/>
          <w:sz w:val="28"/>
          <w:szCs w:val="28"/>
        </w:rPr>
        <w:t>wheelchair accessible, are any microphone stands or lecterns height-adjustable?</w:t>
      </w:r>
    </w:p>
    <w:p w14:paraId="7A1CFA34" w14:textId="77777777" w:rsidR="007912DB" w:rsidRPr="009D71E8" w:rsidRDefault="007912DB" w:rsidP="005E33A0">
      <w:pPr>
        <w:spacing w:line="360" w:lineRule="auto"/>
        <w:rPr>
          <w:rFonts w:ascii="Arial" w:hAnsi="Arial" w:cs="Arial"/>
          <w:color w:val="000000" w:themeColor="text1"/>
        </w:rPr>
      </w:pPr>
    </w:p>
    <w:p w14:paraId="4675C9D7" w14:textId="36E1C776" w:rsidR="00B43C45" w:rsidRPr="0068794A" w:rsidRDefault="0069525D" w:rsidP="005E33A0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68794A">
        <w:rPr>
          <w:rFonts w:ascii="Arial" w:hAnsi="Arial" w:cs="Arial"/>
          <w:color w:val="000000" w:themeColor="text1"/>
          <w:sz w:val="36"/>
          <w:szCs w:val="36"/>
        </w:rPr>
        <w:t>The Event</w:t>
      </w:r>
    </w:p>
    <w:p w14:paraId="480E7674" w14:textId="3D18E2D4" w:rsidR="0069525D" w:rsidRPr="00EC0C5E" w:rsidRDefault="0069525D" w:rsidP="005E33A0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When arranging </w:t>
      </w:r>
      <w:r w:rsidR="002C5642" w:rsidRPr="00EC0C5E">
        <w:rPr>
          <w:rFonts w:ascii="Arial" w:hAnsi="Arial" w:cs="Arial"/>
          <w:color w:val="000000" w:themeColor="text1"/>
          <w:sz w:val="28"/>
          <w:szCs w:val="28"/>
        </w:rPr>
        <w:t>your literary event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, consider the below </w:t>
      </w:r>
      <w:r w:rsidR="002C5642" w:rsidRPr="00EC0C5E">
        <w:rPr>
          <w:rFonts w:ascii="Arial" w:hAnsi="Arial" w:cs="Arial"/>
          <w:color w:val="000000" w:themeColor="text1"/>
          <w:sz w:val="28"/>
          <w:szCs w:val="28"/>
        </w:rPr>
        <w:t xml:space="preserve">questions to </w:t>
      </w:r>
      <w:r w:rsidR="00496432" w:rsidRPr="00EC0C5E">
        <w:rPr>
          <w:rFonts w:ascii="Arial" w:hAnsi="Arial" w:cs="Arial"/>
          <w:color w:val="000000" w:themeColor="text1"/>
          <w:sz w:val="28"/>
          <w:szCs w:val="28"/>
        </w:rPr>
        <w:t>ensure you have considered its sustainability.</w:t>
      </w:r>
    </w:p>
    <w:p w14:paraId="3E7C4BEE" w14:textId="117F4679" w:rsidR="0069525D" w:rsidRPr="00EC0C5E" w:rsidRDefault="00AC2410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>Can you b</w:t>
      </w:r>
      <w:r w:rsidR="0069525D" w:rsidRPr="00EC0C5E">
        <w:rPr>
          <w:rFonts w:ascii="Arial" w:hAnsi="Arial" w:cs="Arial"/>
          <w:color w:val="000000" w:themeColor="text1"/>
          <w:sz w:val="28"/>
          <w:szCs w:val="28"/>
        </w:rPr>
        <w:t xml:space="preserve">ook local writers or creative writing facilitators 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>(</w:t>
      </w:r>
      <w:r w:rsidR="0069525D" w:rsidRPr="00EC0C5E">
        <w:rPr>
          <w:rFonts w:ascii="Arial" w:hAnsi="Arial" w:cs="Arial"/>
          <w:color w:val="000000" w:themeColor="text1"/>
          <w:sz w:val="28"/>
          <w:szCs w:val="28"/>
        </w:rPr>
        <w:t>to reduce travel emissions and help build cohesion within the local community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>)?</w:t>
      </w:r>
    </w:p>
    <w:p w14:paraId="76236CF9" w14:textId="77777777" w:rsidR="00DC084C" w:rsidRPr="00EC0C5E" w:rsidRDefault="00DC084C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>Could the event be hosted online without much impact? Could you provide the option for attendees to join online (hybrid event)?</w:t>
      </w:r>
    </w:p>
    <w:p w14:paraId="444C27CD" w14:textId="0E1D5389" w:rsidR="0069525D" w:rsidRPr="00EC0C5E" w:rsidRDefault="00AC2410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>Do</w:t>
      </w:r>
      <w:r w:rsidR="0025142B" w:rsidRPr="00EC0C5E">
        <w:rPr>
          <w:rFonts w:ascii="Arial" w:hAnsi="Arial" w:cs="Arial"/>
          <w:color w:val="000000" w:themeColor="text1"/>
          <w:sz w:val="28"/>
          <w:szCs w:val="28"/>
        </w:rPr>
        <w:t xml:space="preserve"> the event’s 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>start and end times</w:t>
      </w:r>
      <w:r w:rsidR="0025142B" w:rsidRPr="00EC0C5E">
        <w:rPr>
          <w:rFonts w:ascii="Arial" w:hAnsi="Arial" w:cs="Arial"/>
          <w:color w:val="000000" w:themeColor="text1"/>
          <w:sz w:val="28"/>
          <w:szCs w:val="28"/>
        </w:rPr>
        <w:t xml:space="preserve"> fit with nearby public transport timetables?</w:t>
      </w:r>
      <w:r w:rsidR="00496432" w:rsidRPr="00EC0C5E">
        <w:rPr>
          <w:rFonts w:ascii="Arial" w:hAnsi="Arial" w:cs="Arial"/>
          <w:color w:val="000000" w:themeColor="text1"/>
          <w:sz w:val="28"/>
          <w:szCs w:val="28"/>
        </w:rPr>
        <w:t xml:space="preserve"> If your </w:t>
      </w:r>
      <w:r w:rsidR="00271FDF" w:rsidRPr="00EC0C5E">
        <w:rPr>
          <w:rFonts w:ascii="Arial" w:hAnsi="Arial" w:cs="Arial"/>
          <w:color w:val="000000" w:themeColor="text1"/>
          <w:sz w:val="28"/>
          <w:szCs w:val="28"/>
        </w:rPr>
        <w:t>venue</w:t>
      </w:r>
      <w:r w:rsidR="00496432" w:rsidRPr="00EC0C5E">
        <w:rPr>
          <w:rFonts w:ascii="Arial" w:hAnsi="Arial" w:cs="Arial"/>
          <w:color w:val="000000" w:themeColor="text1"/>
          <w:sz w:val="28"/>
          <w:szCs w:val="28"/>
        </w:rPr>
        <w:t xml:space="preserve"> is rural, could you provide a shuttle or subsidised taxi to and from nearby bus or train stations?</w:t>
      </w:r>
    </w:p>
    <w:p w14:paraId="12828028" w14:textId="5A8D27F5" w:rsidR="002F526B" w:rsidRPr="00EC0C5E" w:rsidRDefault="002F526B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Can you promote </w:t>
      </w:r>
      <w:r w:rsidR="00F2591F" w:rsidRPr="00EC0C5E">
        <w:rPr>
          <w:rFonts w:ascii="Arial" w:hAnsi="Arial" w:cs="Arial"/>
          <w:color w:val="000000" w:themeColor="text1"/>
          <w:sz w:val="28"/>
          <w:szCs w:val="28"/>
        </w:rPr>
        <w:t>car sharing</w:t>
      </w:r>
      <w:r w:rsidR="00454D8B" w:rsidRPr="00EC0C5E">
        <w:rPr>
          <w:rFonts w:ascii="Arial" w:hAnsi="Arial" w:cs="Arial"/>
          <w:color w:val="000000" w:themeColor="text1"/>
          <w:sz w:val="28"/>
          <w:szCs w:val="28"/>
        </w:rPr>
        <w:t xml:space="preserve">, for example encouraging </w:t>
      </w:r>
      <w:r w:rsidR="00E8379F" w:rsidRPr="00EC0C5E">
        <w:rPr>
          <w:rFonts w:ascii="Arial" w:hAnsi="Arial" w:cs="Arial"/>
          <w:color w:val="000000" w:themeColor="text1"/>
          <w:sz w:val="28"/>
          <w:szCs w:val="28"/>
        </w:rPr>
        <w:t xml:space="preserve">attendees to </w:t>
      </w:r>
      <w:r w:rsidR="007A08C6" w:rsidRPr="00EC0C5E">
        <w:rPr>
          <w:rFonts w:ascii="Arial" w:hAnsi="Arial" w:cs="Arial"/>
          <w:color w:val="000000" w:themeColor="text1"/>
          <w:sz w:val="28"/>
          <w:szCs w:val="28"/>
        </w:rPr>
        <w:t xml:space="preserve">arrange themselves or to </w:t>
      </w:r>
      <w:r w:rsidR="00FC0B88" w:rsidRPr="00EC0C5E">
        <w:rPr>
          <w:rFonts w:ascii="Arial" w:hAnsi="Arial" w:cs="Arial"/>
          <w:color w:val="000000" w:themeColor="text1"/>
          <w:sz w:val="28"/>
          <w:szCs w:val="28"/>
        </w:rPr>
        <w:t>link</w:t>
      </w:r>
      <w:r w:rsidR="007A08C6" w:rsidRPr="00EC0C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0B88" w:rsidRPr="00EC0C5E">
        <w:rPr>
          <w:rFonts w:ascii="Arial" w:hAnsi="Arial" w:cs="Arial"/>
          <w:color w:val="000000" w:themeColor="text1"/>
          <w:sz w:val="28"/>
          <w:szCs w:val="28"/>
        </w:rPr>
        <w:t>to</w:t>
      </w:r>
      <w:r w:rsidR="007A08C6" w:rsidRPr="00EC0C5E">
        <w:rPr>
          <w:rFonts w:ascii="Arial" w:hAnsi="Arial" w:cs="Arial"/>
          <w:color w:val="000000" w:themeColor="text1"/>
          <w:sz w:val="28"/>
          <w:szCs w:val="28"/>
        </w:rPr>
        <w:t xml:space="preserve"> ca</w:t>
      </w:r>
      <w:r w:rsidR="00FC0B88" w:rsidRPr="00EC0C5E">
        <w:rPr>
          <w:rFonts w:ascii="Arial" w:hAnsi="Arial" w:cs="Arial"/>
          <w:color w:val="000000" w:themeColor="text1"/>
          <w:sz w:val="28"/>
          <w:szCs w:val="28"/>
        </w:rPr>
        <w:t>r</w:t>
      </w:r>
      <w:r w:rsidR="007A08C6" w:rsidRPr="00EC0C5E">
        <w:rPr>
          <w:rFonts w:ascii="Arial" w:hAnsi="Arial" w:cs="Arial"/>
          <w:color w:val="000000" w:themeColor="text1"/>
          <w:sz w:val="28"/>
          <w:szCs w:val="28"/>
        </w:rPr>
        <w:t xml:space="preserve">-sharing sites such as </w:t>
      </w:r>
      <w:hyperlink r:id="rId10" w:history="1">
        <w:proofErr w:type="spellStart"/>
        <w:r w:rsidR="00DC084C" w:rsidRPr="00EC0C5E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liftshare</w:t>
        </w:r>
        <w:proofErr w:type="spellEnd"/>
      </w:hyperlink>
      <w:r w:rsidR="00DC084C" w:rsidRPr="00EC0C5E">
        <w:rPr>
          <w:rFonts w:ascii="Arial" w:hAnsi="Arial" w:cs="Arial"/>
          <w:color w:val="000000" w:themeColor="text1"/>
          <w:sz w:val="28"/>
          <w:szCs w:val="28"/>
        </w:rPr>
        <w:t>.</w:t>
      </w:r>
      <w:r w:rsidR="00E8379F" w:rsidRPr="00EC0C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3971DA2" w14:textId="67F4D2AF" w:rsidR="00804CD9" w:rsidRPr="00EC0C5E" w:rsidRDefault="20158DCA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Have you reduced the </w:t>
      </w:r>
      <w:r w:rsidR="106EE7FF" w:rsidRPr="00EC0C5E">
        <w:rPr>
          <w:rFonts w:ascii="Arial" w:hAnsi="Arial" w:cs="Arial"/>
          <w:color w:val="000000" w:themeColor="text1"/>
          <w:sz w:val="28"/>
          <w:szCs w:val="28"/>
        </w:rPr>
        <w:t>number</w:t>
      </w:r>
      <w:r w:rsidR="51F1C8CF" w:rsidRPr="00EC0C5E">
        <w:rPr>
          <w:rFonts w:ascii="Arial" w:hAnsi="Arial" w:cs="Arial"/>
          <w:color w:val="000000" w:themeColor="text1"/>
          <w:sz w:val="28"/>
          <w:szCs w:val="28"/>
        </w:rPr>
        <w:t xml:space="preserve"> of printed </w:t>
      </w:r>
      <w:r w:rsidR="32C28BBB" w:rsidRPr="00EC0C5E">
        <w:rPr>
          <w:rFonts w:ascii="Arial" w:hAnsi="Arial" w:cs="Arial"/>
          <w:color w:val="000000" w:themeColor="text1"/>
          <w:sz w:val="28"/>
          <w:szCs w:val="28"/>
        </w:rPr>
        <w:t>materials</w:t>
      </w:r>
      <w:r w:rsidR="42EC212D" w:rsidRPr="00EC0C5E">
        <w:rPr>
          <w:rFonts w:ascii="Arial" w:hAnsi="Arial" w:cs="Arial"/>
          <w:color w:val="000000" w:themeColor="text1"/>
          <w:sz w:val="28"/>
          <w:szCs w:val="28"/>
        </w:rPr>
        <w:t>, for example timetables</w:t>
      </w:r>
      <w:r w:rsidR="728BCC2B" w:rsidRPr="00EC0C5E">
        <w:rPr>
          <w:rFonts w:ascii="Arial" w:hAnsi="Arial" w:cs="Arial"/>
          <w:color w:val="000000" w:themeColor="text1"/>
          <w:sz w:val="28"/>
          <w:szCs w:val="28"/>
        </w:rPr>
        <w:t>,</w:t>
      </w:r>
      <w:r w:rsidR="42EC212D" w:rsidRPr="00EC0C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6E085EAA" w:rsidRPr="00EC0C5E">
        <w:rPr>
          <w:rFonts w:ascii="Arial" w:hAnsi="Arial" w:cs="Arial"/>
          <w:color w:val="000000" w:themeColor="text1"/>
          <w:sz w:val="28"/>
          <w:szCs w:val="28"/>
        </w:rPr>
        <w:t>printed leaflets</w:t>
      </w:r>
      <w:r w:rsidR="1AA2E005" w:rsidRPr="00EC0C5E">
        <w:rPr>
          <w:rFonts w:ascii="Arial" w:hAnsi="Arial" w:cs="Arial"/>
          <w:color w:val="000000" w:themeColor="text1"/>
          <w:sz w:val="28"/>
          <w:szCs w:val="28"/>
        </w:rPr>
        <w:t xml:space="preserve"> or</w:t>
      </w:r>
      <w:r w:rsidR="6E085EAA" w:rsidRPr="00EC0C5E">
        <w:rPr>
          <w:rFonts w:ascii="Arial" w:hAnsi="Arial" w:cs="Arial"/>
          <w:color w:val="000000" w:themeColor="text1"/>
          <w:sz w:val="28"/>
          <w:szCs w:val="28"/>
        </w:rPr>
        <w:t xml:space="preserve"> programmes</w:t>
      </w:r>
      <w:r w:rsidR="42EC212D" w:rsidRPr="00EC0C5E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3A558769" w14:textId="5D7DF60A" w:rsidR="00CC65A5" w:rsidRPr="00EC0C5E" w:rsidRDefault="00CC65A5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>If you require any furniture or equipment</w:t>
      </w:r>
      <w:r w:rsidR="001D18CB" w:rsidRPr="00EC0C5E">
        <w:rPr>
          <w:rFonts w:ascii="Arial" w:hAnsi="Arial" w:cs="Arial"/>
          <w:color w:val="000000" w:themeColor="text1"/>
          <w:sz w:val="28"/>
          <w:szCs w:val="28"/>
        </w:rPr>
        <w:t xml:space="preserve"> for the event</w:t>
      </w:r>
      <w:r w:rsidR="00715B60" w:rsidRPr="00EC0C5E">
        <w:rPr>
          <w:rFonts w:ascii="Arial" w:hAnsi="Arial" w:cs="Arial"/>
          <w:color w:val="000000" w:themeColor="text1"/>
          <w:sz w:val="28"/>
          <w:szCs w:val="28"/>
        </w:rPr>
        <w:t>, can you choose more expensive or durable options</w:t>
      </w:r>
      <w:r w:rsidR="001D18CB" w:rsidRPr="00EC0C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0B88" w:rsidRPr="00EC0C5E">
        <w:rPr>
          <w:rFonts w:ascii="Arial" w:hAnsi="Arial" w:cs="Arial"/>
          <w:color w:val="000000" w:themeColor="text1"/>
          <w:sz w:val="28"/>
          <w:szCs w:val="28"/>
        </w:rPr>
        <w:t xml:space="preserve">rather </w:t>
      </w:r>
      <w:r w:rsidR="001D18CB" w:rsidRPr="00EC0C5E">
        <w:rPr>
          <w:rFonts w:ascii="Arial" w:hAnsi="Arial" w:cs="Arial"/>
          <w:color w:val="000000" w:themeColor="text1"/>
          <w:sz w:val="28"/>
          <w:szCs w:val="28"/>
        </w:rPr>
        <w:t>than the cheapest</w:t>
      </w:r>
      <w:r w:rsidR="00FC0B88" w:rsidRPr="00EC0C5E">
        <w:rPr>
          <w:rFonts w:ascii="Arial" w:hAnsi="Arial" w:cs="Arial"/>
          <w:color w:val="000000" w:themeColor="text1"/>
          <w:sz w:val="28"/>
          <w:szCs w:val="28"/>
        </w:rPr>
        <w:t xml:space="preserve"> available</w:t>
      </w:r>
      <w:r w:rsidR="00715B60" w:rsidRPr="00EC0C5E">
        <w:rPr>
          <w:rFonts w:ascii="Arial" w:hAnsi="Arial" w:cs="Arial"/>
          <w:color w:val="000000" w:themeColor="text1"/>
          <w:sz w:val="28"/>
          <w:szCs w:val="28"/>
        </w:rPr>
        <w:t xml:space="preserve">? Could you borrow this equipment or furniture </w:t>
      </w:r>
      <w:r w:rsidR="001D18CB" w:rsidRPr="00EC0C5E">
        <w:rPr>
          <w:rFonts w:ascii="Arial" w:hAnsi="Arial" w:cs="Arial"/>
          <w:color w:val="000000" w:themeColor="text1"/>
          <w:sz w:val="28"/>
          <w:szCs w:val="28"/>
        </w:rPr>
        <w:t>instead of purchasing (from local organisations or a library of things)?</w:t>
      </w:r>
    </w:p>
    <w:p w14:paraId="60E61BA4" w14:textId="31182D44" w:rsidR="001D18CB" w:rsidRPr="00EC0C5E" w:rsidRDefault="00CA18C8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lastRenderedPageBreak/>
        <w:t>If the event includes any catering</w:t>
      </w:r>
      <w:r w:rsidR="00546ACE" w:rsidRPr="00EC0C5E">
        <w:rPr>
          <w:rFonts w:ascii="Arial" w:hAnsi="Arial" w:cs="Arial"/>
          <w:color w:val="000000" w:themeColor="text1"/>
          <w:sz w:val="28"/>
          <w:szCs w:val="28"/>
        </w:rPr>
        <w:t>, have you prioritised</w:t>
      </w:r>
      <w:r w:rsidR="002B5228" w:rsidRPr="00EC0C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46ACE" w:rsidRPr="00EC0C5E">
        <w:rPr>
          <w:rFonts w:ascii="Arial" w:hAnsi="Arial" w:cs="Arial"/>
          <w:color w:val="000000" w:themeColor="text1"/>
          <w:sz w:val="28"/>
          <w:szCs w:val="28"/>
        </w:rPr>
        <w:t>local, seasonal</w:t>
      </w:r>
      <w:r w:rsidR="002B5228" w:rsidRPr="00EC0C5E">
        <w:rPr>
          <w:rFonts w:ascii="Arial" w:hAnsi="Arial" w:cs="Arial"/>
          <w:color w:val="000000" w:themeColor="text1"/>
          <w:sz w:val="28"/>
          <w:szCs w:val="28"/>
        </w:rPr>
        <w:t>, and vegan</w:t>
      </w:r>
      <w:r w:rsidR="00546ACE" w:rsidRPr="00EC0C5E">
        <w:rPr>
          <w:rFonts w:ascii="Arial" w:hAnsi="Arial" w:cs="Arial"/>
          <w:color w:val="000000" w:themeColor="text1"/>
          <w:sz w:val="28"/>
          <w:szCs w:val="28"/>
        </w:rPr>
        <w:t xml:space="preserve"> produce</w:t>
      </w:r>
      <w:r w:rsidR="002B5228" w:rsidRPr="00EC0C5E">
        <w:rPr>
          <w:rFonts w:ascii="Arial" w:hAnsi="Arial" w:cs="Arial"/>
          <w:color w:val="000000" w:themeColor="text1"/>
          <w:sz w:val="28"/>
          <w:szCs w:val="28"/>
        </w:rPr>
        <w:t xml:space="preserve"> where possible</w:t>
      </w:r>
      <w:r w:rsidR="00546ACE" w:rsidRPr="00EC0C5E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250D2E71" w14:textId="17022DA2" w:rsidR="00546ACE" w:rsidRPr="00EC0C5E" w:rsidRDefault="00546ACE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>Is the event accessible</w:t>
      </w:r>
      <w:r w:rsidR="00D179B5" w:rsidRPr="00EC0C5E">
        <w:rPr>
          <w:rFonts w:ascii="Arial" w:hAnsi="Arial" w:cs="Arial"/>
          <w:color w:val="000000" w:themeColor="text1"/>
          <w:sz w:val="28"/>
          <w:szCs w:val="28"/>
        </w:rPr>
        <w:t xml:space="preserve">, for example </w:t>
      </w:r>
      <w:r w:rsidR="00F55F83" w:rsidRPr="00EC0C5E">
        <w:rPr>
          <w:rFonts w:ascii="Arial" w:hAnsi="Arial" w:cs="Arial"/>
          <w:color w:val="000000" w:themeColor="text1"/>
          <w:sz w:val="28"/>
          <w:szCs w:val="28"/>
        </w:rPr>
        <w:t xml:space="preserve">can you offer BSL </w:t>
      </w:r>
      <w:r w:rsidR="00EE4439" w:rsidRPr="00EC0C5E">
        <w:rPr>
          <w:rFonts w:ascii="Arial" w:hAnsi="Arial" w:cs="Arial"/>
          <w:color w:val="000000" w:themeColor="text1"/>
          <w:sz w:val="28"/>
          <w:szCs w:val="28"/>
        </w:rPr>
        <w:t xml:space="preserve">interpretation or captioning and transcription to those that need it? Are any visual </w:t>
      </w:r>
      <w:r w:rsidR="0056369A" w:rsidRPr="00EC0C5E">
        <w:rPr>
          <w:rFonts w:ascii="Arial" w:hAnsi="Arial" w:cs="Arial"/>
          <w:color w:val="000000" w:themeColor="text1"/>
          <w:sz w:val="28"/>
          <w:szCs w:val="28"/>
        </w:rPr>
        <w:t xml:space="preserve">elements </w:t>
      </w:r>
      <w:r w:rsidR="009E1F4B" w:rsidRPr="00EC0C5E">
        <w:rPr>
          <w:rFonts w:ascii="Arial" w:hAnsi="Arial" w:cs="Arial"/>
          <w:color w:val="000000" w:themeColor="text1"/>
          <w:sz w:val="28"/>
          <w:szCs w:val="28"/>
        </w:rPr>
        <w:t xml:space="preserve">accessible </w:t>
      </w:r>
      <w:r w:rsidR="001B4CB4" w:rsidRPr="00EC0C5E">
        <w:rPr>
          <w:rFonts w:ascii="Arial" w:hAnsi="Arial" w:cs="Arial"/>
          <w:color w:val="000000" w:themeColor="text1"/>
          <w:sz w:val="28"/>
          <w:szCs w:val="28"/>
        </w:rPr>
        <w:t>(</w:t>
      </w:r>
      <w:r w:rsidR="009E1F4B" w:rsidRPr="00EC0C5E">
        <w:rPr>
          <w:rFonts w:ascii="Arial" w:hAnsi="Arial" w:cs="Arial"/>
          <w:color w:val="000000" w:themeColor="text1"/>
          <w:sz w:val="28"/>
          <w:szCs w:val="28"/>
        </w:rPr>
        <w:t>for example</w:t>
      </w:r>
      <w:r w:rsidR="001B4CB4" w:rsidRPr="00EC0C5E">
        <w:rPr>
          <w:rFonts w:ascii="Arial" w:hAnsi="Arial" w:cs="Arial"/>
          <w:color w:val="000000" w:themeColor="text1"/>
          <w:sz w:val="28"/>
          <w:szCs w:val="28"/>
        </w:rPr>
        <w:t>,</w:t>
      </w:r>
      <w:r w:rsidR="009E1F4B" w:rsidRPr="00EC0C5E">
        <w:rPr>
          <w:rFonts w:ascii="Arial" w:hAnsi="Arial" w:cs="Arial"/>
          <w:color w:val="000000" w:themeColor="text1"/>
          <w:sz w:val="28"/>
          <w:szCs w:val="28"/>
        </w:rPr>
        <w:t xml:space="preserve"> captions and audio description for any videos, </w:t>
      </w:r>
      <w:r w:rsidR="00C60C14" w:rsidRPr="00EC0C5E">
        <w:rPr>
          <w:rFonts w:ascii="Arial" w:hAnsi="Arial" w:cs="Arial"/>
          <w:color w:val="000000" w:themeColor="text1"/>
          <w:sz w:val="28"/>
          <w:szCs w:val="28"/>
        </w:rPr>
        <w:t xml:space="preserve">presentations </w:t>
      </w:r>
      <w:r w:rsidR="0074718C" w:rsidRPr="00EC0C5E">
        <w:rPr>
          <w:rFonts w:ascii="Arial" w:hAnsi="Arial" w:cs="Arial"/>
          <w:color w:val="000000" w:themeColor="text1"/>
          <w:sz w:val="28"/>
          <w:szCs w:val="28"/>
        </w:rPr>
        <w:t xml:space="preserve">that </w:t>
      </w:r>
      <w:r w:rsidR="00C60C14" w:rsidRPr="00EC0C5E">
        <w:rPr>
          <w:rFonts w:ascii="Arial" w:hAnsi="Arial" w:cs="Arial"/>
          <w:color w:val="000000" w:themeColor="text1"/>
          <w:sz w:val="28"/>
          <w:szCs w:val="28"/>
        </w:rPr>
        <w:t>use clear and large-print</w:t>
      </w:r>
      <w:r w:rsidR="001B4CB4" w:rsidRPr="00EC0C5E">
        <w:rPr>
          <w:rFonts w:ascii="Arial" w:hAnsi="Arial" w:cs="Arial"/>
          <w:color w:val="000000" w:themeColor="text1"/>
          <w:sz w:val="28"/>
          <w:szCs w:val="28"/>
        </w:rPr>
        <w:t xml:space="preserve"> text that is contrasted from the background)? </w:t>
      </w:r>
      <w:r w:rsidR="00D27183" w:rsidRPr="00EC0C5E">
        <w:rPr>
          <w:rFonts w:ascii="Arial" w:hAnsi="Arial" w:cs="Arial"/>
          <w:color w:val="000000" w:themeColor="text1"/>
          <w:sz w:val="28"/>
          <w:szCs w:val="28"/>
        </w:rPr>
        <w:t xml:space="preserve">Can you offer affordable </w:t>
      </w:r>
      <w:r w:rsidR="00571760" w:rsidRPr="00EC0C5E">
        <w:rPr>
          <w:rFonts w:ascii="Arial" w:hAnsi="Arial" w:cs="Arial"/>
          <w:color w:val="000000" w:themeColor="text1"/>
          <w:sz w:val="28"/>
          <w:szCs w:val="28"/>
        </w:rPr>
        <w:t>tickets or discounts for low-income attendees?</w:t>
      </w:r>
    </w:p>
    <w:p w14:paraId="5CFA67BB" w14:textId="63E55B1B" w:rsidR="001B4CB4" w:rsidRPr="00EC0C5E" w:rsidRDefault="30D7EB2F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Are any writers or facilitators </w:t>
      </w:r>
      <w:r w:rsidR="29C87B9A" w:rsidRPr="00EC0C5E">
        <w:rPr>
          <w:rFonts w:ascii="Arial" w:hAnsi="Arial" w:cs="Arial"/>
          <w:color w:val="000000" w:themeColor="text1"/>
          <w:sz w:val="28"/>
          <w:szCs w:val="28"/>
        </w:rPr>
        <w:t xml:space="preserve">being 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paid a fair fee for their work? See </w:t>
      </w:r>
      <w:hyperlink r:id="rId11">
        <w:r w:rsidR="230435C6" w:rsidRPr="00EC0C5E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Literature </w:t>
        </w:r>
        <w:proofErr w:type="spellStart"/>
        <w:r w:rsidR="230435C6" w:rsidRPr="00EC0C5E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Wales’</w:t>
        </w:r>
        <w:proofErr w:type="spellEnd"/>
        <w:r w:rsidR="230435C6" w:rsidRPr="00EC0C5E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Advice for Event Organisers</w:t>
        </w:r>
      </w:hyperlink>
      <w:r w:rsidR="230435C6" w:rsidRPr="00EC0C5E">
        <w:rPr>
          <w:rFonts w:ascii="Arial" w:hAnsi="Arial" w:cs="Arial"/>
          <w:color w:val="000000" w:themeColor="text1"/>
          <w:sz w:val="28"/>
          <w:szCs w:val="28"/>
        </w:rPr>
        <w:t xml:space="preserve"> for more information on rates of pay for literary events.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4E39D02" w14:textId="75B830ED" w:rsidR="00DA58BF" w:rsidRPr="00EC0C5E" w:rsidRDefault="00BC01EC" w:rsidP="005E33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Can you reduce the printed materials </w:t>
      </w:r>
      <w:r w:rsidR="004377BD" w:rsidRPr="00EC0C5E">
        <w:rPr>
          <w:rFonts w:ascii="Arial" w:hAnsi="Arial" w:cs="Arial"/>
          <w:color w:val="000000" w:themeColor="text1"/>
          <w:sz w:val="28"/>
          <w:szCs w:val="28"/>
        </w:rPr>
        <w:t xml:space="preserve">(e.g. brochures, flyers, banners) 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used to market the event, for example by </w:t>
      </w:r>
      <w:r w:rsidR="004377BD" w:rsidRPr="00EC0C5E">
        <w:rPr>
          <w:rFonts w:ascii="Arial" w:hAnsi="Arial" w:cs="Arial"/>
          <w:color w:val="000000" w:themeColor="text1"/>
          <w:sz w:val="28"/>
          <w:szCs w:val="28"/>
        </w:rPr>
        <w:t>investing</w:t>
      </w:r>
      <w:r w:rsidRPr="00EC0C5E">
        <w:rPr>
          <w:rFonts w:ascii="Arial" w:hAnsi="Arial" w:cs="Arial"/>
          <w:color w:val="000000" w:themeColor="text1"/>
          <w:sz w:val="28"/>
          <w:szCs w:val="28"/>
        </w:rPr>
        <w:t xml:space="preserve"> in digital alternatives</w:t>
      </w:r>
      <w:r w:rsidR="004377BD" w:rsidRPr="00EC0C5E">
        <w:rPr>
          <w:rFonts w:ascii="Arial" w:hAnsi="Arial" w:cs="Arial"/>
          <w:color w:val="000000" w:themeColor="text1"/>
          <w:sz w:val="28"/>
          <w:szCs w:val="28"/>
        </w:rPr>
        <w:t xml:space="preserve"> or being more strategic and targeted </w:t>
      </w:r>
      <w:r w:rsidR="000E4B77" w:rsidRPr="00EC0C5E">
        <w:rPr>
          <w:rFonts w:ascii="Arial" w:hAnsi="Arial" w:cs="Arial"/>
          <w:color w:val="000000" w:themeColor="text1"/>
          <w:sz w:val="28"/>
          <w:szCs w:val="28"/>
        </w:rPr>
        <w:t>in</w:t>
      </w:r>
      <w:r w:rsidR="004377BD" w:rsidRPr="00EC0C5E">
        <w:rPr>
          <w:rFonts w:ascii="Arial" w:hAnsi="Arial" w:cs="Arial"/>
          <w:color w:val="000000" w:themeColor="text1"/>
          <w:sz w:val="28"/>
          <w:szCs w:val="28"/>
        </w:rPr>
        <w:t xml:space="preserve"> how you use printed marketing materials)? Are any </w:t>
      </w:r>
      <w:r w:rsidR="00BC600F" w:rsidRPr="00EC0C5E">
        <w:rPr>
          <w:rFonts w:ascii="Arial" w:hAnsi="Arial" w:cs="Arial"/>
          <w:color w:val="000000" w:themeColor="text1"/>
          <w:sz w:val="28"/>
          <w:szCs w:val="28"/>
        </w:rPr>
        <w:t xml:space="preserve">marketing </w:t>
      </w:r>
      <w:r w:rsidR="00D27183" w:rsidRPr="00EC0C5E">
        <w:rPr>
          <w:rFonts w:ascii="Arial" w:hAnsi="Arial" w:cs="Arial"/>
          <w:color w:val="000000" w:themeColor="text1"/>
          <w:sz w:val="28"/>
          <w:szCs w:val="28"/>
        </w:rPr>
        <w:t xml:space="preserve">materials </w:t>
      </w:r>
      <w:r w:rsidR="00BC600F" w:rsidRPr="00EC0C5E">
        <w:rPr>
          <w:rFonts w:ascii="Arial" w:hAnsi="Arial" w:cs="Arial"/>
          <w:color w:val="000000" w:themeColor="text1"/>
          <w:sz w:val="28"/>
          <w:szCs w:val="28"/>
        </w:rPr>
        <w:t xml:space="preserve">you do use printed </w:t>
      </w:r>
      <w:r w:rsidR="00D27183" w:rsidRPr="00EC0C5E">
        <w:rPr>
          <w:rFonts w:ascii="Arial" w:hAnsi="Arial" w:cs="Arial"/>
          <w:color w:val="000000" w:themeColor="text1"/>
          <w:sz w:val="28"/>
          <w:szCs w:val="28"/>
        </w:rPr>
        <w:t>sustainabl</w:t>
      </w:r>
      <w:r w:rsidR="00BC600F" w:rsidRPr="00EC0C5E">
        <w:rPr>
          <w:rFonts w:ascii="Arial" w:hAnsi="Arial" w:cs="Arial"/>
          <w:color w:val="000000" w:themeColor="text1"/>
          <w:sz w:val="28"/>
          <w:szCs w:val="28"/>
        </w:rPr>
        <w:t>y</w:t>
      </w:r>
      <w:r w:rsidR="00D27183" w:rsidRPr="00EC0C5E">
        <w:rPr>
          <w:rFonts w:ascii="Arial" w:hAnsi="Arial" w:cs="Arial"/>
          <w:color w:val="000000" w:themeColor="text1"/>
          <w:sz w:val="28"/>
          <w:szCs w:val="28"/>
        </w:rPr>
        <w:t xml:space="preserve"> (for example, using recycled paper or procured from a local supplier)?</w:t>
      </w:r>
    </w:p>
    <w:sectPr w:rsidR="00DA58BF" w:rsidRPr="00EC0C5E" w:rsidSect="0093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87B"/>
    <w:multiLevelType w:val="hybridMultilevel"/>
    <w:tmpl w:val="FBE646BA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85D"/>
    <w:multiLevelType w:val="hybridMultilevel"/>
    <w:tmpl w:val="881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EE1"/>
    <w:multiLevelType w:val="hybridMultilevel"/>
    <w:tmpl w:val="89BC648C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C31"/>
    <w:multiLevelType w:val="hybridMultilevel"/>
    <w:tmpl w:val="87786698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6DA"/>
    <w:multiLevelType w:val="hybridMultilevel"/>
    <w:tmpl w:val="31A865B2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486F"/>
    <w:multiLevelType w:val="multilevel"/>
    <w:tmpl w:val="F6A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7306F"/>
    <w:multiLevelType w:val="multilevel"/>
    <w:tmpl w:val="8F0E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7464"/>
    <w:multiLevelType w:val="hybridMultilevel"/>
    <w:tmpl w:val="F6A6054C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256"/>
    <w:multiLevelType w:val="hybridMultilevel"/>
    <w:tmpl w:val="9DF08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07E5"/>
    <w:multiLevelType w:val="hybridMultilevel"/>
    <w:tmpl w:val="4E82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809C2"/>
    <w:multiLevelType w:val="multilevel"/>
    <w:tmpl w:val="2D0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F1E17"/>
    <w:multiLevelType w:val="hybridMultilevel"/>
    <w:tmpl w:val="42F4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21F0"/>
    <w:multiLevelType w:val="multilevel"/>
    <w:tmpl w:val="47D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F08A9"/>
    <w:multiLevelType w:val="hybridMultilevel"/>
    <w:tmpl w:val="B6C0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B360E"/>
    <w:multiLevelType w:val="hybridMultilevel"/>
    <w:tmpl w:val="0A64F544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7787E"/>
    <w:multiLevelType w:val="hybridMultilevel"/>
    <w:tmpl w:val="1870E7A6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F2775"/>
    <w:multiLevelType w:val="hybridMultilevel"/>
    <w:tmpl w:val="B560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6C03"/>
    <w:multiLevelType w:val="hybridMultilevel"/>
    <w:tmpl w:val="FABA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31FF7"/>
    <w:multiLevelType w:val="hybridMultilevel"/>
    <w:tmpl w:val="C4EE8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A7A05"/>
    <w:multiLevelType w:val="hybridMultilevel"/>
    <w:tmpl w:val="409278B2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1974">
    <w:abstractNumId w:val="6"/>
  </w:num>
  <w:num w:numId="2" w16cid:durableId="2080982388">
    <w:abstractNumId w:val="5"/>
  </w:num>
  <w:num w:numId="3" w16cid:durableId="1079255273">
    <w:abstractNumId w:val="12"/>
  </w:num>
  <w:num w:numId="4" w16cid:durableId="988248647">
    <w:abstractNumId w:val="10"/>
  </w:num>
  <w:num w:numId="5" w16cid:durableId="66995722">
    <w:abstractNumId w:val="9"/>
  </w:num>
  <w:num w:numId="6" w16cid:durableId="1433355367">
    <w:abstractNumId w:val="18"/>
  </w:num>
  <w:num w:numId="7" w16cid:durableId="1230266820">
    <w:abstractNumId w:val="13"/>
  </w:num>
  <w:num w:numId="8" w16cid:durableId="420295240">
    <w:abstractNumId w:val="8"/>
  </w:num>
  <w:num w:numId="9" w16cid:durableId="1804419314">
    <w:abstractNumId w:val="11"/>
  </w:num>
  <w:num w:numId="10" w16cid:durableId="1950157159">
    <w:abstractNumId w:val="17"/>
  </w:num>
  <w:num w:numId="11" w16cid:durableId="143163249">
    <w:abstractNumId w:val="16"/>
  </w:num>
  <w:num w:numId="12" w16cid:durableId="257252877">
    <w:abstractNumId w:val="19"/>
  </w:num>
  <w:num w:numId="13" w16cid:durableId="327174929">
    <w:abstractNumId w:val="4"/>
  </w:num>
  <w:num w:numId="14" w16cid:durableId="1438981034">
    <w:abstractNumId w:val="1"/>
  </w:num>
  <w:num w:numId="15" w16cid:durableId="474294765">
    <w:abstractNumId w:val="2"/>
  </w:num>
  <w:num w:numId="16" w16cid:durableId="722367513">
    <w:abstractNumId w:val="3"/>
  </w:num>
  <w:num w:numId="17" w16cid:durableId="208106619">
    <w:abstractNumId w:val="14"/>
  </w:num>
  <w:num w:numId="18" w16cid:durableId="1374115455">
    <w:abstractNumId w:val="15"/>
  </w:num>
  <w:num w:numId="19" w16cid:durableId="480384791">
    <w:abstractNumId w:val="0"/>
  </w:num>
  <w:num w:numId="20" w16cid:durableId="1978532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C8"/>
    <w:rsid w:val="00001764"/>
    <w:rsid w:val="00002F1A"/>
    <w:rsid w:val="00025198"/>
    <w:rsid w:val="00035940"/>
    <w:rsid w:val="00044CE4"/>
    <w:rsid w:val="00063D78"/>
    <w:rsid w:val="00080EF9"/>
    <w:rsid w:val="000973A8"/>
    <w:rsid w:val="00097501"/>
    <w:rsid w:val="000C4873"/>
    <w:rsid w:val="000E4B77"/>
    <w:rsid w:val="00126D8B"/>
    <w:rsid w:val="001370C0"/>
    <w:rsid w:val="001702B1"/>
    <w:rsid w:val="001703B5"/>
    <w:rsid w:val="00175D97"/>
    <w:rsid w:val="001A3EEF"/>
    <w:rsid w:val="001A4B67"/>
    <w:rsid w:val="001B1A1E"/>
    <w:rsid w:val="001B4CB4"/>
    <w:rsid w:val="001D18CB"/>
    <w:rsid w:val="001F49A4"/>
    <w:rsid w:val="001F7AD9"/>
    <w:rsid w:val="00217930"/>
    <w:rsid w:val="00237583"/>
    <w:rsid w:val="00245B6C"/>
    <w:rsid w:val="0025142B"/>
    <w:rsid w:val="002616C8"/>
    <w:rsid w:val="00271FDF"/>
    <w:rsid w:val="002B28BB"/>
    <w:rsid w:val="002B3619"/>
    <w:rsid w:val="002B5228"/>
    <w:rsid w:val="002C5642"/>
    <w:rsid w:val="002D25A0"/>
    <w:rsid w:val="002F526B"/>
    <w:rsid w:val="00322310"/>
    <w:rsid w:val="00366370"/>
    <w:rsid w:val="00386778"/>
    <w:rsid w:val="0039760F"/>
    <w:rsid w:val="003D4E20"/>
    <w:rsid w:val="003F0258"/>
    <w:rsid w:val="00410642"/>
    <w:rsid w:val="004164BD"/>
    <w:rsid w:val="00424F4B"/>
    <w:rsid w:val="004377BD"/>
    <w:rsid w:val="00445C86"/>
    <w:rsid w:val="00454D8B"/>
    <w:rsid w:val="00473794"/>
    <w:rsid w:val="00496432"/>
    <w:rsid w:val="004A57C4"/>
    <w:rsid w:val="004B1460"/>
    <w:rsid w:val="00546ACE"/>
    <w:rsid w:val="00553856"/>
    <w:rsid w:val="0056369A"/>
    <w:rsid w:val="00563894"/>
    <w:rsid w:val="00571760"/>
    <w:rsid w:val="00571884"/>
    <w:rsid w:val="005C7F90"/>
    <w:rsid w:val="005E26DF"/>
    <w:rsid w:val="005E33A0"/>
    <w:rsid w:val="005F4299"/>
    <w:rsid w:val="00633A77"/>
    <w:rsid w:val="00666207"/>
    <w:rsid w:val="00666BDC"/>
    <w:rsid w:val="00684868"/>
    <w:rsid w:val="00685ED2"/>
    <w:rsid w:val="0068794A"/>
    <w:rsid w:val="00692B01"/>
    <w:rsid w:val="0069525D"/>
    <w:rsid w:val="006E0D89"/>
    <w:rsid w:val="006E2331"/>
    <w:rsid w:val="006E3CBF"/>
    <w:rsid w:val="00715B60"/>
    <w:rsid w:val="00716DCF"/>
    <w:rsid w:val="007170D3"/>
    <w:rsid w:val="0074718C"/>
    <w:rsid w:val="00747746"/>
    <w:rsid w:val="007529C4"/>
    <w:rsid w:val="00757E4D"/>
    <w:rsid w:val="007604F1"/>
    <w:rsid w:val="007912DB"/>
    <w:rsid w:val="007A08C6"/>
    <w:rsid w:val="007A7C28"/>
    <w:rsid w:val="007C07E3"/>
    <w:rsid w:val="007F04B6"/>
    <w:rsid w:val="00802C5F"/>
    <w:rsid w:val="00804CD9"/>
    <w:rsid w:val="0081595D"/>
    <w:rsid w:val="00825293"/>
    <w:rsid w:val="00827C2E"/>
    <w:rsid w:val="008323BD"/>
    <w:rsid w:val="00840171"/>
    <w:rsid w:val="008472DB"/>
    <w:rsid w:val="00860687"/>
    <w:rsid w:val="00870D5D"/>
    <w:rsid w:val="008B52C4"/>
    <w:rsid w:val="008F4E44"/>
    <w:rsid w:val="00914FC0"/>
    <w:rsid w:val="009319BD"/>
    <w:rsid w:val="00953F0E"/>
    <w:rsid w:val="00960EF1"/>
    <w:rsid w:val="009723E3"/>
    <w:rsid w:val="0098277D"/>
    <w:rsid w:val="00990042"/>
    <w:rsid w:val="00991C65"/>
    <w:rsid w:val="009C1F98"/>
    <w:rsid w:val="009D71E8"/>
    <w:rsid w:val="009D796A"/>
    <w:rsid w:val="009E1F4B"/>
    <w:rsid w:val="00A24554"/>
    <w:rsid w:val="00A5159F"/>
    <w:rsid w:val="00A52826"/>
    <w:rsid w:val="00A57BB0"/>
    <w:rsid w:val="00A607BD"/>
    <w:rsid w:val="00A60D4E"/>
    <w:rsid w:val="00A8037C"/>
    <w:rsid w:val="00A844DF"/>
    <w:rsid w:val="00A846FE"/>
    <w:rsid w:val="00AC23EA"/>
    <w:rsid w:val="00AC2410"/>
    <w:rsid w:val="00AC555C"/>
    <w:rsid w:val="00AD696D"/>
    <w:rsid w:val="00AF134D"/>
    <w:rsid w:val="00B31D63"/>
    <w:rsid w:val="00B33D0C"/>
    <w:rsid w:val="00B43C45"/>
    <w:rsid w:val="00B45F83"/>
    <w:rsid w:val="00B64ECB"/>
    <w:rsid w:val="00B9681D"/>
    <w:rsid w:val="00BA599A"/>
    <w:rsid w:val="00BA6FA4"/>
    <w:rsid w:val="00BC01EC"/>
    <w:rsid w:val="00BC0D63"/>
    <w:rsid w:val="00BC600F"/>
    <w:rsid w:val="00BC6DAE"/>
    <w:rsid w:val="00BD0ED9"/>
    <w:rsid w:val="00BE53BD"/>
    <w:rsid w:val="00C357D3"/>
    <w:rsid w:val="00C60C14"/>
    <w:rsid w:val="00C96EFF"/>
    <w:rsid w:val="00CA18C8"/>
    <w:rsid w:val="00CA752E"/>
    <w:rsid w:val="00CC5F1F"/>
    <w:rsid w:val="00CC65A5"/>
    <w:rsid w:val="00CE7855"/>
    <w:rsid w:val="00CE7AE9"/>
    <w:rsid w:val="00D00A0A"/>
    <w:rsid w:val="00D03D5E"/>
    <w:rsid w:val="00D04D29"/>
    <w:rsid w:val="00D10005"/>
    <w:rsid w:val="00D1503E"/>
    <w:rsid w:val="00D15907"/>
    <w:rsid w:val="00D179B5"/>
    <w:rsid w:val="00D27183"/>
    <w:rsid w:val="00D632EA"/>
    <w:rsid w:val="00D9330A"/>
    <w:rsid w:val="00D961AE"/>
    <w:rsid w:val="00D96D5C"/>
    <w:rsid w:val="00DA24E6"/>
    <w:rsid w:val="00DA38AF"/>
    <w:rsid w:val="00DA400E"/>
    <w:rsid w:val="00DA58BF"/>
    <w:rsid w:val="00DC084C"/>
    <w:rsid w:val="00DC37DB"/>
    <w:rsid w:val="00DD5231"/>
    <w:rsid w:val="00DD747A"/>
    <w:rsid w:val="00E011B8"/>
    <w:rsid w:val="00E05263"/>
    <w:rsid w:val="00E05281"/>
    <w:rsid w:val="00E22F63"/>
    <w:rsid w:val="00E30CD4"/>
    <w:rsid w:val="00E442F3"/>
    <w:rsid w:val="00E460E6"/>
    <w:rsid w:val="00E644B7"/>
    <w:rsid w:val="00E76AE0"/>
    <w:rsid w:val="00E8379F"/>
    <w:rsid w:val="00E91A17"/>
    <w:rsid w:val="00E94A96"/>
    <w:rsid w:val="00EC0C5E"/>
    <w:rsid w:val="00ED403B"/>
    <w:rsid w:val="00EE4439"/>
    <w:rsid w:val="00EE7F42"/>
    <w:rsid w:val="00EF6BBA"/>
    <w:rsid w:val="00F15DB9"/>
    <w:rsid w:val="00F2591F"/>
    <w:rsid w:val="00F318F0"/>
    <w:rsid w:val="00F40972"/>
    <w:rsid w:val="00F55F83"/>
    <w:rsid w:val="00F80372"/>
    <w:rsid w:val="00FC0B88"/>
    <w:rsid w:val="00FC5637"/>
    <w:rsid w:val="00FE67E3"/>
    <w:rsid w:val="00FE6E99"/>
    <w:rsid w:val="012B9335"/>
    <w:rsid w:val="0769D993"/>
    <w:rsid w:val="0C6848FE"/>
    <w:rsid w:val="106EE7FF"/>
    <w:rsid w:val="13318B81"/>
    <w:rsid w:val="14325CD9"/>
    <w:rsid w:val="1AA2E005"/>
    <w:rsid w:val="1AE2E258"/>
    <w:rsid w:val="20158DCA"/>
    <w:rsid w:val="230435C6"/>
    <w:rsid w:val="236D0922"/>
    <w:rsid w:val="25158FBD"/>
    <w:rsid w:val="25F806A4"/>
    <w:rsid w:val="29AA460C"/>
    <w:rsid w:val="29C87B9A"/>
    <w:rsid w:val="2CCC90F0"/>
    <w:rsid w:val="30D7EB2F"/>
    <w:rsid w:val="32C28BBB"/>
    <w:rsid w:val="36A38258"/>
    <w:rsid w:val="38F62B4D"/>
    <w:rsid w:val="41CEC71F"/>
    <w:rsid w:val="42044E03"/>
    <w:rsid w:val="4207C02F"/>
    <w:rsid w:val="42EC212D"/>
    <w:rsid w:val="43ACE4AD"/>
    <w:rsid w:val="495851B4"/>
    <w:rsid w:val="4EB2DF81"/>
    <w:rsid w:val="501F8F8F"/>
    <w:rsid w:val="51753A9C"/>
    <w:rsid w:val="51F1C8CF"/>
    <w:rsid w:val="5440830E"/>
    <w:rsid w:val="576C9A6B"/>
    <w:rsid w:val="5F3555A1"/>
    <w:rsid w:val="68077396"/>
    <w:rsid w:val="6879E553"/>
    <w:rsid w:val="6BBF2953"/>
    <w:rsid w:val="6C469385"/>
    <w:rsid w:val="6C4D538D"/>
    <w:rsid w:val="6DB58F84"/>
    <w:rsid w:val="6E085EAA"/>
    <w:rsid w:val="7037DD1E"/>
    <w:rsid w:val="71F22C2E"/>
    <w:rsid w:val="72302CEF"/>
    <w:rsid w:val="728BCC2B"/>
    <w:rsid w:val="737F6895"/>
    <w:rsid w:val="74DCEA6D"/>
    <w:rsid w:val="77621D8B"/>
    <w:rsid w:val="7908047B"/>
    <w:rsid w:val="7BC7827F"/>
    <w:rsid w:val="7D5B890D"/>
    <w:rsid w:val="7F75D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677B5AA5"/>
  <w15:chartTrackingRefBased/>
  <w15:docId w15:val="{8F1A4925-43F6-4C3A-A5CA-FAAECBA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8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29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92B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share.com/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turewales.org/our-projects/inspiring-communities-fund/advice-for-event-organise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ftshare.com/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lenyddiaethcymru.org/ein-prosiectau/cronfa-ysbrydoli-cymunedau/cyngor-i-drefnyddion-digwyddiad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e5db39f58ac42089be0aaf8db4946b2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fb42df940c3d1b80a79105ee14b6a1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2A6B3-A217-4563-8CDB-DF6EB03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FC3D6-8C5D-4984-805F-8C62E8B88E6E}">
  <ds:schemaRefs>
    <ds:schemaRef ds:uri="http://purl.org/dc/dcmitype/"/>
    <ds:schemaRef ds:uri="bea70cba-fbfa-4b1d-ac0a-c05f8512fabc"/>
    <ds:schemaRef ds:uri="http://schemas.microsoft.com/office/infopath/2007/PartnerControls"/>
    <ds:schemaRef ds:uri="http://purl.org/dc/elements/1.1/"/>
    <ds:schemaRef ds:uri="http://purl.org/dc/terms/"/>
    <ds:schemaRef ds:uri="7ea0e870-2e24-4d60-8b81-27aa0c24418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109CD-0EED-4DE9-B43C-721A6D1AC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Wyn Jones</dc:creator>
  <cp:keywords/>
  <dc:description/>
  <cp:lastModifiedBy>Arddun R. Arwel</cp:lastModifiedBy>
  <cp:revision>2</cp:revision>
  <dcterms:created xsi:type="dcterms:W3CDTF">2025-04-10T12:30:00Z</dcterms:created>
  <dcterms:modified xsi:type="dcterms:W3CDTF">2025-04-10T12:30:00Z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