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3F5E01C" w14:textId="77777777" w:rsidR="00F95548" w:rsidRDefault="00F95548" w:rsidP="00F95548">
      <w:pPr>
        <w:pStyle w:val="BodyText"/>
        <w:jc w:val="both"/>
        <w:rPr>
          <w:rFonts w:ascii="Arial" w:eastAsia="Faricy New Rg" w:hAnsi="Arial" w:cs="Arial"/>
          <w:b/>
          <w:sz w:val="36"/>
          <w:szCs w:val="36"/>
          <w:lang w:bidi="cy-GB"/>
        </w:rPr>
      </w:pPr>
    </w:p>
    <w:p w14:paraId="1AA3627F" w14:textId="77777777" w:rsidR="00F95548" w:rsidRDefault="00F95548" w:rsidP="00F95548">
      <w:pPr>
        <w:pStyle w:val="BodyText"/>
        <w:jc w:val="both"/>
        <w:rPr>
          <w:rFonts w:ascii="Arial" w:hAnsi="Arial" w:cs="Arial"/>
          <w:b/>
          <w:sz w:val="36"/>
          <w:szCs w:val="36"/>
          <w:lang w:bidi="cy-GB"/>
        </w:rPr>
      </w:pPr>
    </w:p>
    <w:p w14:paraId="09067131" w14:textId="77777777" w:rsidR="00F95548" w:rsidRDefault="00F95548" w:rsidP="00F95548">
      <w:pPr>
        <w:pStyle w:val="BodyText"/>
        <w:jc w:val="both"/>
        <w:rPr>
          <w:rFonts w:ascii="Arial" w:hAnsi="Arial" w:cs="Arial"/>
          <w:b/>
          <w:sz w:val="36"/>
          <w:szCs w:val="36"/>
          <w:lang w:bidi="cy-GB"/>
        </w:rPr>
      </w:pPr>
    </w:p>
    <w:p w14:paraId="57310A1D" w14:textId="77777777" w:rsidR="00F95548" w:rsidRDefault="00F95548" w:rsidP="00F95548">
      <w:pPr>
        <w:pStyle w:val="BodyText"/>
        <w:jc w:val="both"/>
        <w:rPr>
          <w:rFonts w:ascii="Arial" w:hAnsi="Arial" w:cs="Arial"/>
          <w:b/>
          <w:sz w:val="36"/>
          <w:szCs w:val="36"/>
          <w:lang w:bidi="cy-GB"/>
        </w:rPr>
      </w:pPr>
    </w:p>
    <w:p w14:paraId="0F5DE5E9" w14:textId="77777777" w:rsidR="00F95548" w:rsidRDefault="00F95548" w:rsidP="00F95548">
      <w:pPr>
        <w:pStyle w:val="BodyText"/>
        <w:jc w:val="both"/>
        <w:rPr>
          <w:rFonts w:ascii="Arial" w:hAnsi="Arial" w:cs="Arial"/>
          <w:b/>
          <w:sz w:val="36"/>
          <w:szCs w:val="36"/>
          <w:lang w:bidi="cy-GB"/>
        </w:rPr>
      </w:pPr>
    </w:p>
    <w:p w14:paraId="2049DA49" w14:textId="77777777" w:rsidR="00F95548" w:rsidRDefault="00F95548" w:rsidP="00F95548">
      <w:pPr>
        <w:pStyle w:val="BodyText"/>
        <w:jc w:val="both"/>
        <w:rPr>
          <w:rFonts w:ascii="Arial" w:hAnsi="Arial" w:cs="Arial"/>
          <w:b/>
          <w:sz w:val="36"/>
          <w:szCs w:val="36"/>
          <w:lang w:bidi="cy-GB"/>
        </w:rPr>
      </w:pPr>
    </w:p>
    <w:p w14:paraId="4C47F6AA" w14:textId="77777777" w:rsidR="00F95548" w:rsidRDefault="00F95548" w:rsidP="00F95548">
      <w:pPr>
        <w:pStyle w:val="BodyText"/>
        <w:jc w:val="both"/>
        <w:rPr>
          <w:rFonts w:ascii="Arial" w:hAnsi="Arial" w:cs="Arial"/>
          <w:b/>
          <w:sz w:val="36"/>
          <w:szCs w:val="36"/>
          <w:lang w:bidi="cy-GB"/>
        </w:rPr>
      </w:pPr>
    </w:p>
    <w:p w14:paraId="7FCEB0EB" w14:textId="77777777" w:rsidR="00F95548" w:rsidRDefault="00F95548" w:rsidP="00F95548">
      <w:pPr>
        <w:pStyle w:val="BodyText"/>
        <w:jc w:val="both"/>
        <w:rPr>
          <w:rFonts w:ascii="Arial" w:hAnsi="Arial" w:cs="Arial"/>
          <w:b/>
          <w:sz w:val="36"/>
          <w:szCs w:val="36"/>
          <w:lang w:bidi="cy-GB"/>
        </w:rPr>
      </w:pPr>
    </w:p>
    <w:p w14:paraId="37662D6B" w14:textId="77777777" w:rsidR="00F95548" w:rsidRDefault="00F95548" w:rsidP="00F95548">
      <w:pPr>
        <w:pStyle w:val="BodyText"/>
        <w:jc w:val="both"/>
        <w:rPr>
          <w:rFonts w:ascii="Arial" w:hAnsi="Arial" w:cs="Arial"/>
          <w:b/>
          <w:sz w:val="36"/>
          <w:szCs w:val="36"/>
          <w:lang w:bidi="cy-GB"/>
        </w:rPr>
      </w:pPr>
    </w:p>
    <w:p w14:paraId="65E93A0F" w14:textId="77777777" w:rsidR="00F95548" w:rsidRDefault="00F95548" w:rsidP="00F95548">
      <w:pPr>
        <w:pStyle w:val="BodyText"/>
        <w:jc w:val="both"/>
        <w:rPr>
          <w:rFonts w:ascii="Arial" w:hAnsi="Arial" w:cs="Arial"/>
          <w:b/>
          <w:sz w:val="36"/>
          <w:szCs w:val="36"/>
          <w:lang w:bidi="cy-GB"/>
        </w:rPr>
      </w:pPr>
    </w:p>
    <w:p w14:paraId="3F6549A2" w14:textId="77777777" w:rsidR="00F95548" w:rsidRDefault="00F95548" w:rsidP="00F95548">
      <w:pPr>
        <w:pStyle w:val="BodyText"/>
        <w:jc w:val="both"/>
        <w:rPr>
          <w:rFonts w:ascii="Arial" w:hAnsi="Arial" w:cs="Arial"/>
          <w:b/>
          <w:sz w:val="36"/>
          <w:szCs w:val="36"/>
          <w:lang w:bidi="cy-GB"/>
        </w:rPr>
      </w:pPr>
    </w:p>
    <w:p w14:paraId="2BC6B32E" w14:textId="77777777" w:rsidR="00F95548" w:rsidRDefault="00F95548" w:rsidP="00F95548">
      <w:pPr>
        <w:pStyle w:val="BodyText"/>
        <w:jc w:val="both"/>
        <w:rPr>
          <w:rFonts w:ascii="Arial" w:hAnsi="Arial" w:cs="Arial"/>
          <w:b/>
          <w:sz w:val="36"/>
          <w:szCs w:val="36"/>
          <w:lang w:bidi="cy-GB"/>
        </w:rPr>
      </w:pPr>
    </w:p>
    <w:p w14:paraId="00D4B1B3" w14:textId="77777777" w:rsidR="00F95548" w:rsidRDefault="00F95548" w:rsidP="00F95548">
      <w:pPr>
        <w:pStyle w:val="BodyText"/>
        <w:jc w:val="both"/>
        <w:rPr>
          <w:rFonts w:ascii="Arial" w:hAnsi="Arial" w:cs="Arial"/>
          <w:b/>
          <w:sz w:val="36"/>
          <w:szCs w:val="36"/>
          <w:lang w:bidi="cy-GB"/>
        </w:rPr>
      </w:pPr>
    </w:p>
    <w:p w14:paraId="7AB1C62A" w14:textId="77777777" w:rsidR="00F95548" w:rsidRDefault="00F95548" w:rsidP="00F95548">
      <w:pPr>
        <w:pStyle w:val="BodyText"/>
        <w:jc w:val="both"/>
        <w:rPr>
          <w:rFonts w:ascii="Arial" w:hAnsi="Arial" w:cs="Arial"/>
          <w:b/>
          <w:sz w:val="36"/>
          <w:szCs w:val="36"/>
          <w:lang w:bidi="cy-GB"/>
        </w:rPr>
      </w:pPr>
    </w:p>
    <w:p w14:paraId="110C248F" w14:textId="77777777" w:rsidR="00F95548" w:rsidRDefault="00F95548" w:rsidP="00F95548">
      <w:pPr>
        <w:pStyle w:val="BodyText"/>
        <w:jc w:val="both"/>
        <w:rPr>
          <w:rFonts w:ascii="Arial" w:hAnsi="Arial" w:cs="Arial"/>
          <w:b/>
          <w:sz w:val="36"/>
          <w:szCs w:val="36"/>
          <w:lang w:bidi="cy-GB"/>
        </w:rPr>
      </w:pPr>
    </w:p>
    <w:p w14:paraId="41EA60C3" w14:textId="578EFA65" w:rsidR="00F95548" w:rsidRDefault="00F95548" w:rsidP="00F95548">
      <w:pPr>
        <w:pStyle w:val="BodyText"/>
        <w:jc w:val="both"/>
        <w:rPr>
          <w:rFonts w:ascii="Arial" w:hAnsi="Arial" w:cs="Arial"/>
          <w:b/>
          <w:sz w:val="36"/>
          <w:szCs w:val="36"/>
          <w:lang w:bidi="cy-GB"/>
        </w:rPr>
      </w:pPr>
    </w:p>
    <w:p w14:paraId="2328E190" w14:textId="7262283A" w:rsidR="00F95548" w:rsidRPr="00F95548" w:rsidRDefault="00F95548" w:rsidP="00F95548">
      <w:pPr>
        <w:pStyle w:val="BodyText"/>
        <w:jc w:val="both"/>
        <w:rPr>
          <w:rFonts w:ascii="Arial" w:hAnsi="Arial" w:cs="Arial"/>
          <w:bCs/>
          <w:sz w:val="36"/>
          <w:szCs w:val="36"/>
          <w:lang w:bidi="cy-GB"/>
        </w:rPr>
      </w:pPr>
    </w:p>
    <w:p w14:paraId="3AAE2DE2" w14:textId="472317D5" w:rsidR="00F95548" w:rsidRPr="00F95548" w:rsidRDefault="00F95548" w:rsidP="00F95548">
      <w:pPr>
        <w:pStyle w:val="BodyText"/>
        <w:jc w:val="both"/>
        <w:rPr>
          <w:rFonts w:ascii="Arial" w:hAnsi="Arial" w:cs="Arial"/>
          <w:bCs/>
          <w:sz w:val="36"/>
          <w:szCs w:val="36"/>
          <w:lang w:bidi="cy-GB"/>
        </w:rPr>
      </w:pPr>
    </w:p>
    <w:p w14:paraId="28563354" w14:textId="0DFBD50A" w:rsidR="00F95548" w:rsidRPr="00F95548" w:rsidRDefault="00F95548" w:rsidP="00F95548">
      <w:pPr>
        <w:pStyle w:val="BodyText"/>
        <w:jc w:val="both"/>
        <w:rPr>
          <w:rFonts w:ascii="Arial" w:hAnsi="Arial" w:cs="Arial"/>
          <w:bCs/>
          <w:sz w:val="36"/>
          <w:szCs w:val="36"/>
          <w:lang w:bidi="cy-GB"/>
        </w:rPr>
      </w:pPr>
    </w:p>
    <w:p w14:paraId="1128AAF7" w14:textId="60338066" w:rsidR="00F95548" w:rsidRPr="00F95548" w:rsidRDefault="00F95548" w:rsidP="00F95548">
      <w:pPr>
        <w:pStyle w:val="BodyText"/>
        <w:jc w:val="both"/>
        <w:rPr>
          <w:rFonts w:ascii="Arial" w:hAnsi="Arial" w:cs="Arial"/>
          <w:bCs/>
          <w:sz w:val="36"/>
          <w:szCs w:val="36"/>
          <w:lang w:bidi="cy-GB"/>
        </w:rPr>
      </w:pPr>
    </w:p>
    <w:p w14:paraId="32D1AB83" w14:textId="30AD8DFE" w:rsidR="00F95548" w:rsidRPr="00F95548" w:rsidRDefault="00F95548" w:rsidP="00F95548">
      <w:pPr>
        <w:pStyle w:val="BodyText"/>
        <w:jc w:val="both"/>
        <w:rPr>
          <w:rFonts w:ascii="Arial" w:hAnsi="Arial" w:cs="Arial"/>
          <w:bCs/>
          <w:sz w:val="36"/>
          <w:szCs w:val="36"/>
          <w:lang w:bidi="cy-GB"/>
        </w:rPr>
      </w:pPr>
    </w:p>
    <w:p w14:paraId="0D2D151B" w14:textId="158F5965" w:rsidR="00F95548" w:rsidRPr="00F95548" w:rsidRDefault="00F95548" w:rsidP="00F95548">
      <w:pPr>
        <w:pStyle w:val="BodyText"/>
        <w:jc w:val="both"/>
        <w:rPr>
          <w:rFonts w:ascii="Arial" w:hAnsi="Arial" w:cs="Arial"/>
          <w:bCs/>
          <w:sz w:val="36"/>
          <w:szCs w:val="36"/>
          <w:lang w:bidi="cy-GB"/>
        </w:rPr>
      </w:pPr>
    </w:p>
    <w:p w14:paraId="37652E17" w14:textId="3FA5FD40" w:rsidR="00F95548" w:rsidRPr="00F95548" w:rsidRDefault="00F95548" w:rsidP="00F95548">
      <w:pPr>
        <w:pStyle w:val="BodyText"/>
        <w:jc w:val="both"/>
        <w:rPr>
          <w:rFonts w:ascii="Arial" w:hAnsi="Arial" w:cs="Arial"/>
          <w:bCs/>
          <w:sz w:val="36"/>
          <w:szCs w:val="36"/>
          <w:lang w:bidi="cy-GB"/>
        </w:rPr>
      </w:pPr>
    </w:p>
    <w:p w14:paraId="5DF1525F" w14:textId="0DF1E35A" w:rsidR="00F95548" w:rsidRPr="00F95548" w:rsidRDefault="00F95548" w:rsidP="00F95548">
      <w:pPr>
        <w:pStyle w:val="BodyText"/>
        <w:jc w:val="both"/>
        <w:rPr>
          <w:rFonts w:ascii="Arial" w:hAnsi="Arial" w:cs="Arial"/>
          <w:bCs/>
          <w:sz w:val="36"/>
          <w:szCs w:val="36"/>
          <w:lang w:bidi="cy-GB"/>
        </w:rPr>
      </w:pPr>
    </w:p>
    <w:p w14:paraId="13ABA932" w14:textId="3B86B12A" w:rsidR="00F95548" w:rsidRPr="00F95548" w:rsidRDefault="00F95548" w:rsidP="00F95548">
      <w:pPr>
        <w:pStyle w:val="BodyText"/>
        <w:jc w:val="both"/>
        <w:rPr>
          <w:rFonts w:ascii="Arial" w:hAnsi="Arial" w:cs="Arial"/>
          <w:bCs/>
          <w:sz w:val="36"/>
          <w:szCs w:val="36"/>
          <w:lang w:bidi="cy-GB"/>
        </w:rPr>
      </w:pPr>
    </w:p>
    <w:p w14:paraId="39477578" w14:textId="057254F0" w:rsidR="00F95548" w:rsidRDefault="00F95548" w:rsidP="00F95548">
      <w:pPr>
        <w:pStyle w:val="BodyText"/>
        <w:jc w:val="both"/>
        <w:rPr>
          <w:rFonts w:ascii="Arial" w:hAnsi="Arial" w:cs="Arial"/>
          <w:b/>
          <w:sz w:val="36"/>
          <w:szCs w:val="36"/>
          <w:lang w:bidi="cy-GB"/>
        </w:rPr>
      </w:pPr>
    </w:p>
    <w:p w14:paraId="726D0B46" w14:textId="3B078031" w:rsidR="00F95548" w:rsidRDefault="00F95548" w:rsidP="00F95548">
      <w:pPr>
        <w:pStyle w:val="BodyText"/>
        <w:jc w:val="both"/>
        <w:rPr>
          <w:rFonts w:ascii="Arial" w:hAnsi="Arial" w:cs="Arial"/>
          <w:b/>
          <w:sz w:val="36"/>
          <w:szCs w:val="36"/>
          <w:lang w:bidi="cy-GB"/>
        </w:rPr>
      </w:pPr>
    </w:p>
    <w:p w14:paraId="29CDA80D" w14:textId="51B4C2CE" w:rsidR="00F95548" w:rsidRDefault="00F95548" w:rsidP="00F95548">
      <w:pPr>
        <w:pStyle w:val="BodyText"/>
        <w:jc w:val="both"/>
        <w:rPr>
          <w:rFonts w:ascii="Arial" w:hAnsi="Arial" w:cs="Arial"/>
          <w:b/>
          <w:sz w:val="36"/>
          <w:szCs w:val="36"/>
          <w:lang w:bidi="cy-GB"/>
        </w:rPr>
      </w:pPr>
    </w:p>
    <w:p w14:paraId="1EA228A3" w14:textId="4DFDB9D9" w:rsidR="00F95548" w:rsidRDefault="00F95548" w:rsidP="00F95548">
      <w:pPr>
        <w:pStyle w:val="BodyText"/>
        <w:jc w:val="both"/>
        <w:rPr>
          <w:rFonts w:ascii="Arial" w:hAnsi="Arial" w:cs="Arial"/>
          <w:b/>
          <w:sz w:val="36"/>
          <w:szCs w:val="36"/>
          <w:lang w:bidi="cy-GB"/>
        </w:rPr>
      </w:pPr>
    </w:p>
    <w:p w14:paraId="19CFA25C" w14:textId="4D9465CF" w:rsidR="00F95548" w:rsidRDefault="00F95548" w:rsidP="00F95548">
      <w:pPr>
        <w:pStyle w:val="BodyText"/>
        <w:jc w:val="both"/>
        <w:rPr>
          <w:rFonts w:ascii="Arial" w:hAnsi="Arial" w:cs="Arial"/>
          <w:b/>
          <w:sz w:val="36"/>
          <w:szCs w:val="36"/>
          <w:lang w:bidi="cy-GB"/>
        </w:rPr>
      </w:pPr>
    </w:p>
    <w:p w14:paraId="51128D7D" w14:textId="4FCAE5B3" w:rsidR="00F95548" w:rsidRDefault="00F95548" w:rsidP="00F95548">
      <w:pPr>
        <w:pStyle w:val="BodyText"/>
        <w:jc w:val="both"/>
        <w:rPr>
          <w:rFonts w:ascii="Arial" w:hAnsi="Arial" w:cs="Arial"/>
          <w:b/>
          <w:sz w:val="36"/>
          <w:szCs w:val="36"/>
          <w:lang w:bidi="cy-GB"/>
        </w:rPr>
      </w:pPr>
    </w:p>
    <w:p w14:paraId="35DAF672" w14:textId="77777777" w:rsidR="00F95548" w:rsidRDefault="00F95548" w:rsidP="00F95548">
      <w:pPr>
        <w:pStyle w:val="BodyText"/>
        <w:jc w:val="both"/>
        <w:rPr>
          <w:rFonts w:ascii="Arial" w:hAnsi="Arial" w:cs="Arial"/>
          <w:b/>
          <w:sz w:val="36"/>
          <w:szCs w:val="36"/>
          <w:lang w:bidi="cy-GB"/>
        </w:rPr>
      </w:pPr>
    </w:p>
    <w:p w14:paraId="5C567DD4" w14:textId="18AC4C89" w:rsidR="00F95548" w:rsidRPr="003568FB" w:rsidRDefault="007C463B" w:rsidP="00F95548">
      <w:pPr>
        <w:pStyle w:val="BodyText"/>
        <w:jc w:val="both"/>
        <w:rPr>
          <w:rFonts w:ascii="Arial" w:hAnsi="Arial" w:cs="Arial"/>
          <w:b/>
          <w:sz w:val="36"/>
          <w:szCs w:val="36"/>
          <w:lang w:bidi="cy-GB"/>
        </w:rPr>
      </w:pPr>
      <w:r>
        <w:rPr>
          <w:rFonts w:ascii="Arial" w:hAnsi="Arial" w:cs="Arial"/>
          <w:b/>
          <w:sz w:val="36"/>
          <w:szCs w:val="36"/>
          <w:lang w:bidi="cy-GB"/>
        </w:rPr>
        <w:t>An Essential Guide from</w:t>
      </w:r>
    </w:p>
    <w:p w14:paraId="7D262287" w14:textId="16413D66" w:rsidR="00F95548" w:rsidRPr="003568FB" w:rsidRDefault="007C463B" w:rsidP="00F95548">
      <w:pPr>
        <w:pStyle w:val="BodyText"/>
        <w:jc w:val="both"/>
        <w:rPr>
          <w:rFonts w:ascii="Arial" w:hAnsi="Arial" w:cs="Arial"/>
          <w:b/>
          <w:sz w:val="36"/>
          <w:szCs w:val="36"/>
          <w:lang w:bidi="cy-GB"/>
        </w:rPr>
      </w:pPr>
      <w:r>
        <w:rPr>
          <w:rFonts w:ascii="Arial" w:hAnsi="Arial" w:cs="Arial"/>
          <w:b/>
          <w:sz w:val="36"/>
          <w:szCs w:val="36"/>
          <w:lang w:bidi="cy-GB"/>
        </w:rPr>
        <w:t>Literature Wales</w:t>
      </w:r>
    </w:p>
    <w:p w14:paraId="0E313496" w14:textId="10BB1737" w:rsidR="00F95548" w:rsidRPr="00F95548" w:rsidRDefault="00F95548" w:rsidP="00F95548">
      <w:pPr>
        <w:pStyle w:val="BodyText"/>
        <w:jc w:val="both"/>
        <w:rPr>
          <w:rFonts w:ascii="Arial" w:hAnsi="Arial" w:cs="Arial"/>
          <w:b/>
          <w:sz w:val="32"/>
          <w:szCs w:val="32"/>
          <w:lang w:bidi="cy-GB"/>
        </w:rPr>
      </w:pPr>
    </w:p>
    <w:p w14:paraId="74765FB6" w14:textId="7C42B4F0" w:rsidR="00F95548" w:rsidRPr="00F95548" w:rsidRDefault="00F95548" w:rsidP="00F95548">
      <w:pPr>
        <w:pStyle w:val="BodyText"/>
        <w:jc w:val="both"/>
        <w:rPr>
          <w:rFonts w:ascii="Arial" w:hAnsi="Arial" w:cs="Arial"/>
          <w:b/>
          <w:sz w:val="32"/>
          <w:szCs w:val="32"/>
          <w:lang w:bidi="cy-GB"/>
        </w:rPr>
      </w:pPr>
    </w:p>
    <w:p w14:paraId="262443B7" w14:textId="77777777" w:rsidR="00F95548" w:rsidRPr="00F95548" w:rsidRDefault="00F95548" w:rsidP="00F95548">
      <w:pPr>
        <w:pStyle w:val="BodyText"/>
        <w:jc w:val="both"/>
        <w:rPr>
          <w:rFonts w:ascii="Arial" w:hAnsi="Arial" w:cs="Arial"/>
          <w:b/>
          <w:sz w:val="32"/>
          <w:szCs w:val="32"/>
          <w:lang w:bidi="cy-GB"/>
        </w:rPr>
      </w:pPr>
    </w:p>
    <w:p w14:paraId="0C07D113" w14:textId="2A5CA7AC" w:rsidR="00F95548" w:rsidRPr="00F95548" w:rsidRDefault="00F95548" w:rsidP="00F95548">
      <w:pPr>
        <w:rPr>
          <w:rFonts w:ascii="Arial" w:hAnsi="Arial" w:cs="Arial"/>
          <w:b/>
          <w:sz w:val="32"/>
          <w:szCs w:val="32"/>
          <w:lang w:bidi="cy-GB"/>
        </w:rPr>
      </w:pPr>
      <w:r w:rsidRPr="00F95548">
        <w:rPr>
          <w:rFonts w:ascii="Arial" w:hAnsi="Arial" w:cs="Arial"/>
          <w:b/>
          <w:sz w:val="32"/>
          <w:szCs w:val="32"/>
          <w:lang w:bidi="cy-GB"/>
        </w:rPr>
        <w:br w:type="page"/>
      </w:r>
    </w:p>
    <w:p w14:paraId="1AE7BC74" w14:textId="77777777" w:rsidR="001625B1" w:rsidRPr="00F95548" w:rsidRDefault="001625B1">
      <w:pPr>
        <w:spacing w:line="276" w:lineRule="auto"/>
        <w:rPr>
          <w:rFonts w:ascii="Arial" w:hAnsi="Arial" w:cs="Arial"/>
          <w:sz w:val="32"/>
          <w:szCs w:val="32"/>
          <w:lang w:val="en-GB"/>
        </w:rPr>
        <w:sectPr w:rsidR="001625B1" w:rsidRPr="00F95548">
          <w:type w:val="continuous"/>
          <w:pgSz w:w="11910" w:h="16850"/>
          <w:pgMar w:top="540" w:right="1680" w:bottom="280" w:left="400" w:header="720" w:footer="720" w:gutter="0"/>
          <w:cols w:space="720"/>
        </w:sectPr>
      </w:pPr>
    </w:p>
    <w:p w14:paraId="37AD904D" w14:textId="77777777" w:rsidR="00BB3336" w:rsidRPr="003568FB" w:rsidRDefault="00BB3336" w:rsidP="00BB3336">
      <w:pPr>
        <w:spacing w:line="276" w:lineRule="auto"/>
        <w:jc w:val="both"/>
        <w:rPr>
          <w:rFonts w:ascii="Arial" w:hAnsi="Arial" w:cs="Arial"/>
          <w:b/>
          <w:bCs/>
          <w:sz w:val="40"/>
          <w:szCs w:val="40"/>
          <w:lang w:val="en-GB"/>
        </w:rPr>
      </w:pPr>
      <w:bookmarkStart w:id="0" w:name="Resource_Template_-_Essential_Guide"/>
      <w:bookmarkEnd w:id="0"/>
      <w:r w:rsidRPr="003568FB">
        <w:rPr>
          <w:rFonts w:ascii="Arial" w:hAnsi="Arial" w:cs="Arial"/>
          <w:b/>
          <w:bCs/>
          <w:sz w:val="40"/>
          <w:szCs w:val="40"/>
          <w:lang w:val="en-GB"/>
        </w:rPr>
        <w:lastRenderedPageBreak/>
        <w:t>Mentoring Resource for Participatory Projects</w:t>
      </w:r>
    </w:p>
    <w:p w14:paraId="1885A5F4" w14:textId="77777777" w:rsidR="00BB3336" w:rsidRPr="00F95548" w:rsidRDefault="00BB3336" w:rsidP="00BB3336">
      <w:pPr>
        <w:spacing w:line="276" w:lineRule="auto"/>
        <w:jc w:val="both"/>
        <w:rPr>
          <w:rFonts w:ascii="Arial" w:hAnsi="Arial" w:cs="Arial"/>
          <w:sz w:val="32"/>
          <w:szCs w:val="32"/>
          <w:lang w:val="en-GB"/>
        </w:rPr>
      </w:pPr>
    </w:p>
    <w:p w14:paraId="5A3C3C29" w14:textId="77777777" w:rsidR="00BB3336" w:rsidRPr="00F95548" w:rsidRDefault="00BB3336" w:rsidP="00BB3336">
      <w:p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This resource aims to act as a guide for individuals when considering mentoring and being a mentee (specifically regarding participation). It will provide some information and tools as well as signposting to other resources and organisations.</w:t>
      </w:r>
    </w:p>
    <w:p w14:paraId="53DCC56A" w14:textId="77777777" w:rsidR="00BB3336" w:rsidRPr="00F95548" w:rsidRDefault="00BB3336" w:rsidP="00BB3336">
      <w:pPr>
        <w:spacing w:line="276" w:lineRule="auto"/>
        <w:jc w:val="both"/>
        <w:rPr>
          <w:rFonts w:ascii="Arial" w:eastAsia="Calibri" w:hAnsi="Arial" w:cs="Arial"/>
          <w:sz w:val="32"/>
          <w:szCs w:val="32"/>
          <w:lang w:val="en-GB"/>
        </w:rPr>
      </w:pPr>
    </w:p>
    <w:p w14:paraId="578E4926" w14:textId="77777777" w:rsidR="00BB3336" w:rsidRPr="003568FB" w:rsidRDefault="00BB3336" w:rsidP="00BB3336">
      <w:pPr>
        <w:spacing w:line="276" w:lineRule="auto"/>
        <w:jc w:val="both"/>
        <w:rPr>
          <w:rFonts w:ascii="Arial" w:eastAsia="Calibri" w:hAnsi="Arial" w:cs="Arial"/>
          <w:sz w:val="36"/>
          <w:szCs w:val="36"/>
          <w:lang w:val="en-GB"/>
        </w:rPr>
      </w:pPr>
      <w:r w:rsidRPr="003568FB">
        <w:rPr>
          <w:rFonts w:ascii="Arial" w:eastAsia="Calibri" w:hAnsi="Arial" w:cs="Arial"/>
          <w:b/>
          <w:sz w:val="36"/>
          <w:szCs w:val="36"/>
          <w:lang w:val="en-GB"/>
        </w:rPr>
        <w:t>What does Mentoring Mean?</w:t>
      </w:r>
    </w:p>
    <w:p w14:paraId="08992840" w14:textId="77777777" w:rsidR="00BB3336" w:rsidRPr="00F95548" w:rsidRDefault="00BB3336" w:rsidP="00BB3336">
      <w:pPr>
        <w:spacing w:line="276" w:lineRule="auto"/>
        <w:jc w:val="both"/>
        <w:rPr>
          <w:rFonts w:ascii="Arial" w:eastAsia="Calibri" w:hAnsi="Arial" w:cs="Arial"/>
          <w:sz w:val="32"/>
          <w:szCs w:val="32"/>
          <w:lang w:val="en-GB"/>
        </w:rPr>
      </w:pPr>
    </w:p>
    <w:p w14:paraId="76A9D2DF" w14:textId="77777777" w:rsidR="00BB3336" w:rsidRPr="00F95548" w:rsidRDefault="00BB3336" w:rsidP="00BB3336">
      <w:pPr>
        <w:spacing w:line="276" w:lineRule="auto"/>
        <w:jc w:val="both"/>
        <w:rPr>
          <w:rFonts w:ascii="Arial" w:eastAsia="Calibri" w:hAnsi="Arial" w:cs="Arial"/>
          <w:b/>
          <w:bCs/>
          <w:sz w:val="32"/>
          <w:szCs w:val="32"/>
          <w:lang w:val="en-GB"/>
        </w:rPr>
      </w:pPr>
      <w:r w:rsidRPr="00F95548">
        <w:rPr>
          <w:rFonts w:ascii="Arial" w:eastAsia="Calibri" w:hAnsi="Arial" w:cs="Arial"/>
          <w:sz w:val="32"/>
          <w:szCs w:val="32"/>
          <w:lang w:val="en-GB"/>
        </w:rPr>
        <w:t>Mentoring is to support and encourage people to manage their own learning in order that they may maximise their potential, develop their skills, improve their knowledge, and become the person they want to be.</w:t>
      </w:r>
    </w:p>
    <w:p w14:paraId="6C0BBAFB" w14:textId="77777777" w:rsidR="00BB3336" w:rsidRPr="00F95548" w:rsidRDefault="00BB3336" w:rsidP="00BB3336">
      <w:pPr>
        <w:spacing w:line="276" w:lineRule="auto"/>
        <w:jc w:val="both"/>
        <w:rPr>
          <w:rFonts w:ascii="Arial" w:eastAsia="Calibri" w:hAnsi="Arial" w:cs="Arial"/>
          <w:sz w:val="32"/>
          <w:szCs w:val="32"/>
          <w:lang w:val="en-GB"/>
        </w:rPr>
      </w:pPr>
    </w:p>
    <w:p w14:paraId="191126B2" w14:textId="77777777" w:rsidR="00BB3336" w:rsidRPr="00F95548" w:rsidRDefault="00BB3336" w:rsidP="00BB3336">
      <w:p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Effective mentoring takes effort, and creating successful mentoring relationships requires specific skills, sensibilities, and structure from both the mentor and the mentee. Success happens when both parties take responsibility for making it work.</w:t>
      </w:r>
    </w:p>
    <w:p w14:paraId="420649B7" w14:textId="77777777" w:rsidR="00BB3336" w:rsidRPr="00F95548" w:rsidRDefault="00BB3336" w:rsidP="00BB3336">
      <w:pPr>
        <w:spacing w:line="276" w:lineRule="auto"/>
        <w:jc w:val="both"/>
        <w:rPr>
          <w:rFonts w:ascii="Arial" w:eastAsia="Calibri" w:hAnsi="Arial" w:cs="Arial"/>
          <w:sz w:val="32"/>
          <w:szCs w:val="32"/>
          <w:lang w:val="en-GB"/>
        </w:rPr>
      </w:pPr>
    </w:p>
    <w:p w14:paraId="0646BD29" w14:textId="77777777" w:rsidR="00BB3336" w:rsidRPr="00F95548" w:rsidRDefault="00BB3336" w:rsidP="00BB3336">
      <w:p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A successful mentoring programme requires clear, defined goals. Taking the time to set attainable and measurable goals will guide the relationship as well as provide direction for mentee and mentor. A successful partnership should also encourage each pair to set their own specific goals.</w:t>
      </w:r>
    </w:p>
    <w:p w14:paraId="62D392E7" w14:textId="0B086E01" w:rsidR="00BB3336" w:rsidRDefault="00BB3336" w:rsidP="00BB3336">
      <w:pPr>
        <w:spacing w:line="276" w:lineRule="auto"/>
        <w:jc w:val="both"/>
        <w:rPr>
          <w:rFonts w:ascii="Arial" w:eastAsia="Calibri" w:hAnsi="Arial" w:cs="Arial"/>
          <w:sz w:val="32"/>
          <w:szCs w:val="32"/>
          <w:lang w:val="en-GB"/>
        </w:rPr>
      </w:pPr>
    </w:p>
    <w:p w14:paraId="5D70C13A" w14:textId="77777777" w:rsidR="00C00D9E" w:rsidRPr="00F95548" w:rsidRDefault="00C00D9E" w:rsidP="00BB3336">
      <w:pPr>
        <w:spacing w:line="276" w:lineRule="auto"/>
        <w:jc w:val="both"/>
        <w:rPr>
          <w:rFonts w:ascii="Arial" w:eastAsia="Calibri" w:hAnsi="Arial" w:cs="Arial"/>
          <w:sz w:val="32"/>
          <w:szCs w:val="32"/>
          <w:lang w:val="en-GB"/>
        </w:rPr>
      </w:pPr>
    </w:p>
    <w:p w14:paraId="69B78CEB" w14:textId="77777777" w:rsidR="00BB3336" w:rsidRPr="003568FB" w:rsidRDefault="00BB3336" w:rsidP="00BB3336">
      <w:pPr>
        <w:spacing w:line="276" w:lineRule="auto"/>
        <w:jc w:val="both"/>
        <w:rPr>
          <w:rFonts w:ascii="Arial" w:eastAsia="Calibri" w:hAnsi="Arial" w:cs="Arial"/>
          <w:sz w:val="36"/>
          <w:szCs w:val="36"/>
          <w:lang w:val="en-GB"/>
        </w:rPr>
      </w:pPr>
      <w:r w:rsidRPr="003568FB">
        <w:rPr>
          <w:rFonts w:ascii="Arial" w:eastAsia="Calibri" w:hAnsi="Arial" w:cs="Arial"/>
          <w:b/>
          <w:sz w:val="36"/>
          <w:szCs w:val="36"/>
          <w:lang w:val="en-GB"/>
        </w:rPr>
        <w:t>What makes a good mentor/mentee?</w:t>
      </w:r>
    </w:p>
    <w:p w14:paraId="41A60DE1" w14:textId="77777777" w:rsidR="00BB3336" w:rsidRPr="00F95548" w:rsidRDefault="00BB3336" w:rsidP="00BB3336">
      <w:pPr>
        <w:spacing w:line="276" w:lineRule="auto"/>
        <w:jc w:val="both"/>
        <w:rPr>
          <w:rFonts w:ascii="Arial" w:eastAsia="Calibri" w:hAnsi="Arial" w:cs="Arial"/>
          <w:b/>
          <w:bCs/>
          <w:sz w:val="32"/>
          <w:szCs w:val="32"/>
          <w:lang w:val="en-GB"/>
        </w:rPr>
      </w:pPr>
    </w:p>
    <w:p w14:paraId="1A6F49E8" w14:textId="77777777" w:rsidR="00BB3336" w:rsidRPr="00F95548" w:rsidRDefault="00BB3336" w:rsidP="00BB3336">
      <w:p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A good mentor must not only have a wide range of experience but also have the desire and temperament to want to help other people develop. It requires a willingness and openness to reflect on and share one’s own experiences, including one’s failures.</w:t>
      </w:r>
    </w:p>
    <w:p w14:paraId="3A73029A" w14:textId="492EC595" w:rsidR="00BB3336" w:rsidRDefault="00BB3336" w:rsidP="00BB3336">
      <w:pPr>
        <w:spacing w:line="276" w:lineRule="auto"/>
        <w:jc w:val="both"/>
        <w:rPr>
          <w:rFonts w:ascii="Arial" w:eastAsia="Calibri" w:hAnsi="Arial" w:cs="Arial"/>
          <w:b/>
          <w:bCs/>
          <w:sz w:val="32"/>
          <w:szCs w:val="32"/>
          <w:lang w:val="en-GB"/>
        </w:rPr>
      </w:pPr>
    </w:p>
    <w:p w14:paraId="225ED12D" w14:textId="77777777" w:rsidR="003568FB" w:rsidRPr="00F95548" w:rsidRDefault="003568FB" w:rsidP="00BB3336">
      <w:pPr>
        <w:spacing w:line="276" w:lineRule="auto"/>
        <w:jc w:val="both"/>
        <w:rPr>
          <w:rFonts w:ascii="Arial" w:eastAsia="Calibri" w:hAnsi="Arial" w:cs="Arial"/>
          <w:b/>
          <w:bCs/>
          <w:sz w:val="32"/>
          <w:szCs w:val="32"/>
          <w:lang w:val="en-GB"/>
        </w:rPr>
      </w:pPr>
    </w:p>
    <w:p w14:paraId="6937A60F" w14:textId="77777777" w:rsidR="00BB3336" w:rsidRPr="003568FB" w:rsidRDefault="00BB3336" w:rsidP="00BB3336">
      <w:pPr>
        <w:spacing w:line="276" w:lineRule="auto"/>
        <w:jc w:val="both"/>
        <w:rPr>
          <w:rFonts w:ascii="Arial" w:eastAsia="Calibri" w:hAnsi="Arial" w:cs="Arial"/>
          <w:b/>
          <w:bCs/>
          <w:sz w:val="36"/>
          <w:szCs w:val="36"/>
          <w:lang w:val="en-GB"/>
        </w:rPr>
      </w:pPr>
      <w:r w:rsidRPr="003568FB">
        <w:rPr>
          <w:rFonts w:ascii="Arial" w:eastAsia="Calibri" w:hAnsi="Arial" w:cs="Arial"/>
          <w:b/>
          <w:bCs/>
          <w:sz w:val="36"/>
          <w:szCs w:val="36"/>
          <w:lang w:val="en-GB"/>
        </w:rPr>
        <w:t>Qualities of a good mentor:</w:t>
      </w:r>
    </w:p>
    <w:p w14:paraId="16EA7EAB" w14:textId="77777777" w:rsidR="00BB3336" w:rsidRPr="00F95548" w:rsidRDefault="00BB3336" w:rsidP="00BB3336">
      <w:pPr>
        <w:spacing w:line="276" w:lineRule="auto"/>
        <w:jc w:val="both"/>
        <w:rPr>
          <w:rFonts w:ascii="Arial" w:eastAsia="Calibri" w:hAnsi="Arial" w:cs="Arial"/>
          <w:b/>
          <w:bCs/>
          <w:sz w:val="32"/>
          <w:szCs w:val="32"/>
          <w:lang w:val="en-GB"/>
        </w:rPr>
      </w:pPr>
    </w:p>
    <w:p w14:paraId="3D0A2B35" w14:textId="77777777" w:rsidR="00BB3336" w:rsidRPr="00F95548" w:rsidRDefault="00BB3336" w:rsidP="00BB3336">
      <w:pPr>
        <w:numPr>
          <w:ilvl w:val="0"/>
          <w:numId w:val="19"/>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Relevant expertise or knowledge</w:t>
      </w:r>
    </w:p>
    <w:p w14:paraId="4A2855DD" w14:textId="77777777" w:rsidR="00BB3336" w:rsidRPr="00F95548" w:rsidRDefault="00BB3336" w:rsidP="00BB3336">
      <w:pPr>
        <w:numPr>
          <w:ilvl w:val="0"/>
          <w:numId w:val="19"/>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Enthusiasm for sharing that </w:t>
      </w:r>
      <w:proofErr w:type="gramStart"/>
      <w:r w:rsidRPr="00F95548">
        <w:rPr>
          <w:rFonts w:ascii="Arial" w:eastAsia="Calibri" w:hAnsi="Arial" w:cs="Arial"/>
          <w:sz w:val="32"/>
          <w:szCs w:val="32"/>
          <w:lang w:val="en-GB"/>
        </w:rPr>
        <w:t>expertise</w:t>
      </w:r>
      <w:proofErr w:type="gramEnd"/>
    </w:p>
    <w:p w14:paraId="0872CF50" w14:textId="77777777" w:rsidR="00BB3336" w:rsidRPr="00F95548" w:rsidRDefault="00BB3336" w:rsidP="00BB3336">
      <w:pPr>
        <w:numPr>
          <w:ilvl w:val="0"/>
          <w:numId w:val="19"/>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A respectful attitude</w:t>
      </w:r>
    </w:p>
    <w:p w14:paraId="3787E33D" w14:textId="77777777" w:rsidR="00BB3336" w:rsidRPr="00F95548" w:rsidRDefault="00BB3336" w:rsidP="00BB3336">
      <w:pPr>
        <w:numPr>
          <w:ilvl w:val="0"/>
          <w:numId w:val="19"/>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A clear sense of their own creative journey</w:t>
      </w:r>
    </w:p>
    <w:p w14:paraId="73257752" w14:textId="77777777" w:rsidR="00BB3336" w:rsidRPr="00F95548" w:rsidRDefault="00BB3336" w:rsidP="00BB3336">
      <w:pPr>
        <w:numPr>
          <w:ilvl w:val="0"/>
          <w:numId w:val="19"/>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Eagerness to invest in </w:t>
      </w:r>
      <w:proofErr w:type="gramStart"/>
      <w:r w:rsidRPr="00F95548">
        <w:rPr>
          <w:rFonts w:ascii="Arial" w:eastAsia="Calibri" w:hAnsi="Arial" w:cs="Arial"/>
          <w:sz w:val="32"/>
          <w:szCs w:val="32"/>
          <w:lang w:val="en-GB"/>
        </w:rPr>
        <w:t>others</w:t>
      </w:r>
      <w:proofErr w:type="gramEnd"/>
    </w:p>
    <w:p w14:paraId="7F5F6EA9" w14:textId="77777777" w:rsidR="00BB3336" w:rsidRPr="00F95548" w:rsidRDefault="00BB3336" w:rsidP="00BB3336">
      <w:pPr>
        <w:numPr>
          <w:ilvl w:val="0"/>
          <w:numId w:val="19"/>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The ability to give honest, and sensitive </w:t>
      </w:r>
      <w:proofErr w:type="gramStart"/>
      <w:r w:rsidRPr="00F95548">
        <w:rPr>
          <w:rFonts w:ascii="Arial" w:eastAsia="Calibri" w:hAnsi="Arial" w:cs="Arial"/>
          <w:sz w:val="32"/>
          <w:szCs w:val="32"/>
          <w:lang w:val="en-GB"/>
        </w:rPr>
        <w:t>feedback</w:t>
      </w:r>
      <w:proofErr w:type="gramEnd"/>
    </w:p>
    <w:p w14:paraId="0B253C90" w14:textId="77777777" w:rsidR="00BB3336" w:rsidRPr="00F95548" w:rsidRDefault="00BB3336" w:rsidP="00BB3336">
      <w:pPr>
        <w:numPr>
          <w:ilvl w:val="0"/>
          <w:numId w:val="19"/>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Reflective, active listening skills and empathy</w:t>
      </w:r>
    </w:p>
    <w:p w14:paraId="2E911AD5" w14:textId="77777777" w:rsidR="00BB3336" w:rsidRPr="00F95548" w:rsidRDefault="00BB3336" w:rsidP="00BB3336">
      <w:pPr>
        <w:numPr>
          <w:ilvl w:val="0"/>
          <w:numId w:val="19"/>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Willingness to be a support for </w:t>
      </w:r>
      <w:proofErr w:type="gramStart"/>
      <w:r w:rsidRPr="00F95548">
        <w:rPr>
          <w:rFonts w:ascii="Arial" w:eastAsia="Calibri" w:hAnsi="Arial" w:cs="Arial"/>
          <w:sz w:val="32"/>
          <w:szCs w:val="32"/>
          <w:lang w:val="en-GB"/>
        </w:rPr>
        <w:t>others</w:t>
      </w:r>
      <w:proofErr w:type="gramEnd"/>
    </w:p>
    <w:p w14:paraId="0FBF31E7" w14:textId="49B1B5FF" w:rsidR="00BB3336" w:rsidRDefault="00BB3336" w:rsidP="00BB3336">
      <w:pPr>
        <w:spacing w:line="276" w:lineRule="auto"/>
        <w:jc w:val="both"/>
        <w:rPr>
          <w:rFonts w:ascii="Arial" w:eastAsia="Calibri" w:hAnsi="Arial" w:cs="Arial"/>
          <w:sz w:val="32"/>
          <w:szCs w:val="32"/>
          <w:lang w:val="en-GB"/>
        </w:rPr>
      </w:pPr>
    </w:p>
    <w:p w14:paraId="419FCF01" w14:textId="77777777" w:rsidR="00C00D9E" w:rsidRPr="00F95548" w:rsidRDefault="00C00D9E" w:rsidP="00BB3336">
      <w:pPr>
        <w:spacing w:line="276" w:lineRule="auto"/>
        <w:jc w:val="both"/>
        <w:rPr>
          <w:rFonts w:ascii="Arial" w:eastAsia="Calibri" w:hAnsi="Arial" w:cs="Arial"/>
          <w:sz w:val="32"/>
          <w:szCs w:val="32"/>
          <w:lang w:val="en-GB"/>
        </w:rPr>
      </w:pPr>
    </w:p>
    <w:p w14:paraId="34EA1A33" w14:textId="77777777" w:rsidR="00BB3336" w:rsidRPr="003568FB" w:rsidRDefault="00BB3336" w:rsidP="00BB3336">
      <w:pPr>
        <w:spacing w:line="276" w:lineRule="auto"/>
        <w:jc w:val="both"/>
        <w:rPr>
          <w:rFonts w:ascii="Arial" w:eastAsia="Calibri" w:hAnsi="Arial" w:cs="Arial"/>
          <w:b/>
          <w:bCs/>
          <w:sz w:val="36"/>
          <w:szCs w:val="36"/>
          <w:lang w:val="en-GB"/>
        </w:rPr>
      </w:pPr>
      <w:r w:rsidRPr="003568FB">
        <w:rPr>
          <w:rFonts w:ascii="Arial" w:eastAsia="Calibri" w:hAnsi="Arial" w:cs="Arial"/>
          <w:b/>
          <w:bCs/>
          <w:sz w:val="36"/>
          <w:szCs w:val="36"/>
          <w:lang w:val="en-GB"/>
        </w:rPr>
        <w:t>Qualities of a good mentee:</w:t>
      </w:r>
    </w:p>
    <w:p w14:paraId="13FBE19C" w14:textId="77777777" w:rsidR="00BB3336" w:rsidRPr="00F95548" w:rsidRDefault="00BB3336" w:rsidP="00BB3336">
      <w:pPr>
        <w:spacing w:line="276" w:lineRule="auto"/>
        <w:jc w:val="both"/>
        <w:rPr>
          <w:rFonts w:ascii="Arial" w:eastAsia="Calibri" w:hAnsi="Arial" w:cs="Arial"/>
          <w:sz w:val="32"/>
          <w:szCs w:val="32"/>
          <w:lang w:val="en-GB"/>
        </w:rPr>
      </w:pPr>
    </w:p>
    <w:p w14:paraId="410AD14C" w14:textId="77777777" w:rsidR="00BB3336" w:rsidRPr="00F95548" w:rsidRDefault="00BB3336" w:rsidP="00BB3336">
      <w:pPr>
        <w:numPr>
          <w:ilvl w:val="0"/>
          <w:numId w:val="12"/>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Committed to learning new </w:t>
      </w:r>
      <w:proofErr w:type="gramStart"/>
      <w:r w:rsidRPr="00F95548">
        <w:rPr>
          <w:rFonts w:ascii="Arial" w:eastAsia="Calibri" w:hAnsi="Arial" w:cs="Arial"/>
          <w:sz w:val="32"/>
          <w:szCs w:val="32"/>
          <w:lang w:val="en-GB"/>
        </w:rPr>
        <w:t>skills</w:t>
      </w:r>
      <w:proofErr w:type="gramEnd"/>
      <w:r w:rsidRPr="00F95548">
        <w:rPr>
          <w:rFonts w:ascii="Arial" w:eastAsia="Calibri" w:hAnsi="Arial" w:cs="Arial"/>
          <w:sz w:val="32"/>
          <w:szCs w:val="32"/>
          <w:lang w:val="en-GB"/>
        </w:rPr>
        <w:t xml:space="preserve"> </w:t>
      </w:r>
    </w:p>
    <w:p w14:paraId="570C3037" w14:textId="77777777" w:rsidR="00BB3336" w:rsidRPr="00F95548" w:rsidRDefault="00BB3336" w:rsidP="00BB3336">
      <w:pPr>
        <w:numPr>
          <w:ilvl w:val="0"/>
          <w:numId w:val="12"/>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Clear about their goals, needs, and </w:t>
      </w:r>
      <w:proofErr w:type="gramStart"/>
      <w:r w:rsidRPr="00F95548">
        <w:rPr>
          <w:rFonts w:ascii="Arial" w:eastAsia="Calibri" w:hAnsi="Arial" w:cs="Arial"/>
          <w:sz w:val="32"/>
          <w:szCs w:val="32"/>
          <w:lang w:val="en-GB"/>
        </w:rPr>
        <w:t>wants</w:t>
      </w:r>
      <w:proofErr w:type="gramEnd"/>
    </w:p>
    <w:p w14:paraId="09A2A57F" w14:textId="77777777" w:rsidR="00BB3336" w:rsidRPr="00F95548" w:rsidRDefault="00BB3336" w:rsidP="00BB3336">
      <w:pPr>
        <w:numPr>
          <w:ilvl w:val="0"/>
          <w:numId w:val="12"/>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Open and receptive to learning and trying new </w:t>
      </w:r>
      <w:proofErr w:type="gramStart"/>
      <w:r w:rsidRPr="00F95548">
        <w:rPr>
          <w:rFonts w:ascii="Arial" w:eastAsia="Calibri" w:hAnsi="Arial" w:cs="Arial"/>
          <w:sz w:val="32"/>
          <w:szCs w:val="32"/>
          <w:lang w:val="en-GB"/>
        </w:rPr>
        <w:t>ideas</w:t>
      </w:r>
      <w:proofErr w:type="gramEnd"/>
    </w:p>
    <w:p w14:paraId="3FB3A1C0" w14:textId="77777777" w:rsidR="00BB3336" w:rsidRPr="00F95548" w:rsidRDefault="00BB3336" w:rsidP="00BB3336">
      <w:pPr>
        <w:numPr>
          <w:ilvl w:val="0"/>
          <w:numId w:val="12"/>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Willing to ask for help, show vulnerability, and explore different paths and </w:t>
      </w:r>
      <w:proofErr w:type="gramStart"/>
      <w:r w:rsidRPr="00F95548">
        <w:rPr>
          <w:rFonts w:ascii="Arial" w:eastAsia="Calibri" w:hAnsi="Arial" w:cs="Arial"/>
          <w:sz w:val="32"/>
          <w:szCs w:val="32"/>
          <w:lang w:val="en-GB"/>
        </w:rPr>
        <w:t>perspectives</w:t>
      </w:r>
      <w:proofErr w:type="gramEnd"/>
    </w:p>
    <w:p w14:paraId="69510775" w14:textId="77777777" w:rsidR="00BB3336" w:rsidRPr="00F95548" w:rsidRDefault="00BB3336" w:rsidP="00BB3336">
      <w:pPr>
        <w:numPr>
          <w:ilvl w:val="0"/>
          <w:numId w:val="12"/>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Able to seek and accept constructive </w:t>
      </w:r>
      <w:proofErr w:type="gramStart"/>
      <w:r w:rsidRPr="00F95548">
        <w:rPr>
          <w:rFonts w:ascii="Arial" w:eastAsia="Calibri" w:hAnsi="Arial" w:cs="Arial"/>
          <w:sz w:val="32"/>
          <w:szCs w:val="32"/>
          <w:lang w:val="en-GB"/>
        </w:rPr>
        <w:t>feedback</w:t>
      </w:r>
      <w:proofErr w:type="gramEnd"/>
    </w:p>
    <w:p w14:paraId="649802FF" w14:textId="77777777" w:rsidR="00BB3336" w:rsidRPr="00F95548" w:rsidRDefault="00BB3336" w:rsidP="00BB3336">
      <w:pPr>
        <w:numPr>
          <w:ilvl w:val="0"/>
          <w:numId w:val="12"/>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Be personally responsible and </w:t>
      </w:r>
      <w:proofErr w:type="gramStart"/>
      <w:r w:rsidRPr="00F95548">
        <w:rPr>
          <w:rFonts w:ascii="Arial" w:eastAsia="Calibri" w:hAnsi="Arial" w:cs="Arial"/>
          <w:sz w:val="32"/>
          <w:szCs w:val="32"/>
          <w:lang w:val="en-GB"/>
        </w:rPr>
        <w:t>accountable</w:t>
      </w:r>
      <w:proofErr w:type="gramEnd"/>
    </w:p>
    <w:p w14:paraId="36B7D544" w14:textId="77777777" w:rsidR="00BB3336" w:rsidRPr="00F95548" w:rsidRDefault="00BB3336" w:rsidP="00BB3336">
      <w:pPr>
        <w:numPr>
          <w:ilvl w:val="0"/>
          <w:numId w:val="12"/>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Ready, willing, and able to meet on a regular </w:t>
      </w:r>
      <w:proofErr w:type="gramStart"/>
      <w:r w:rsidRPr="00F95548">
        <w:rPr>
          <w:rFonts w:ascii="Arial" w:eastAsia="Calibri" w:hAnsi="Arial" w:cs="Arial"/>
          <w:sz w:val="32"/>
          <w:szCs w:val="32"/>
          <w:lang w:val="en-GB"/>
        </w:rPr>
        <w:t>basis</w:t>
      </w:r>
      <w:proofErr w:type="gramEnd"/>
    </w:p>
    <w:p w14:paraId="457D695F" w14:textId="2AD52B43" w:rsidR="00BB3336" w:rsidRDefault="00BB3336" w:rsidP="00BB3336">
      <w:pPr>
        <w:spacing w:line="276" w:lineRule="auto"/>
        <w:jc w:val="both"/>
        <w:rPr>
          <w:rFonts w:ascii="Arial" w:eastAsia="Calibri" w:hAnsi="Arial" w:cs="Arial"/>
          <w:sz w:val="32"/>
          <w:szCs w:val="32"/>
          <w:lang w:val="en-GB"/>
        </w:rPr>
      </w:pPr>
    </w:p>
    <w:p w14:paraId="4EE97145" w14:textId="6CAB4C4A" w:rsidR="00C00D9E" w:rsidRDefault="00C00D9E" w:rsidP="00BB3336">
      <w:pPr>
        <w:spacing w:line="276" w:lineRule="auto"/>
        <w:jc w:val="both"/>
        <w:rPr>
          <w:rFonts w:ascii="Arial" w:eastAsia="Calibri" w:hAnsi="Arial" w:cs="Arial"/>
          <w:sz w:val="32"/>
          <w:szCs w:val="32"/>
          <w:lang w:val="en-GB"/>
        </w:rPr>
      </w:pPr>
    </w:p>
    <w:p w14:paraId="029AA620" w14:textId="01E3DB31" w:rsidR="00C00D9E" w:rsidRDefault="00C00D9E">
      <w:pPr>
        <w:rPr>
          <w:rFonts w:ascii="Arial" w:eastAsia="Calibri" w:hAnsi="Arial" w:cs="Arial"/>
          <w:sz w:val="32"/>
          <w:szCs w:val="32"/>
          <w:lang w:val="en-GB"/>
        </w:rPr>
      </w:pPr>
      <w:r>
        <w:rPr>
          <w:rFonts w:ascii="Arial" w:eastAsia="Calibri" w:hAnsi="Arial" w:cs="Arial"/>
          <w:sz w:val="32"/>
          <w:szCs w:val="32"/>
          <w:lang w:val="en-GB"/>
        </w:rPr>
        <w:br w:type="page"/>
      </w:r>
    </w:p>
    <w:p w14:paraId="1D5C97CF" w14:textId="77777777" w:rsidR="00C00D9E" w:rsidRPr="00F95548" w:rsidRDefault="00C00D9E" w:rsidP="00BB3336">
      <w:pPr>
        <w:spacing w:line="276" w:lineRule="auto"/>
        <w:jc w:val="both"/>
        <w:rPr>
          <w:rFonts w:ascii="Arial" w:eastAsia="Calibri" w:hAnsi="Arial" w:cs="Arial"/>
          <w:sz w:val="32"/>
          <w:szCs w:val="32"/>
          <w:lang w:val="en-GB"/>
        </w:rPr>
      </w:pPr>
    </w:p>
    <w:p w14:paraId="774028EA" w14:textId="77777777" w:rsidR="00BB3336" w:rsidRPr="003568FB" w:rsidRDefault="00BB3336" w:rsidP="00BB3336">
      <w:pPr>
        <w:spacing w:line="276" w:lineRule="auto"/>
        <w:jc w:val="both"/>
        <w:rPr>
          <w:rFonts w:ascii="Arial" w:eastAsia="Calibri" w:hAnsi="Arial" w:cs="Arial"/>
          <w:sz w:val="36"/>
          <w:szCs w:val="36"/>
          <w:lang w:val="en-GB"/>
        </w:rPr>
      </w:pPr>
      <w:r w:rsidRPr="003568FB">
        <w:rPr>
          <w:rFonts w:ascii="Arial" w:eastAsia="Calibri" w:hAnsi="Arial" w:cs="Arial"/>
          <w:b/>
          <w:sz w:val="36"/>
          <w:szCs w:val="36"/>
          <w:lang w:val="en-GB"/>
        </w:rPr>
        <w:t xml:space="preserve">What is the difference between a mentor and a coach? </w:t>
      </w:r>
    </w:p>
    <w:p w14:paraId="736E9D2E" w14:textId="0438A2BC" w:rsidR="00BB3336" w:rsidRDefault="00BB3336" w:rsidP="00BB3336">
      <w:pPr>
        <w:spacing w:line="276" w:lineRule="auto"/>
        <w:jc w:val="both"/>
        <w:rPr>
          <w:rFonts w:ascii="Arial" w:eastAsia="Calibri" w:hAnsi="Arial" w:cs="Arial"/>
          <w:sz w:val="32"/>
          <w:szCs w:val="32"/>
          <w:lang w:val="en-GB"/>
        </w:rPr>
      </w:pPr>
    </w:p>
    <w:p w14:paraId="0BC7BD86" w14:textId="77777777" w:rsidR="00C00D9E" w:rsidRPr="00F95548" w:rsidRDefault="00C00D9E" w:rsidP="00BB3336">
      <w:pPr>
        <w:spacing w:line="276" w:lineRule="auto"/>
        <w:jc w:val="both"/>
        <w:rPr>
          <w:rFonts w:ascii="Arial" w:eastAsia="Calibri" w:hAnsi="Arial" w:cs="Arial"/>
          <w:sz w:val="32"/>
          <w:szCs w:val="32"/>
          <w:lang w:val="en-GB"/>
        </w:rPr>
      </w:pPr>
    </w:p>
    <w:tbl>
      <w:tblPr>
        <w:tblStyle w:val="TableGrid"/>
        <w:tblW w:w="0" w:type="auto"/>
        <w:tblLook w:val="04A0" w:firstRow="1" w:lastRow="0" w:firstColumn="1" w:lastColumn="0" w:noHBand="0" w:noVBand="1"/>
      </w:tblPr>
      <w:tblGrid>
        <w:gridCol w:w="5382"/>
        <w:gridCol w:w="5386"/>
      </w:tblGrid>
      <w:tr w:rsidR="00BB3336" w:rsidRPr="00F95548" w14:paraId="7D59E458" w14:textId="77777777" w:rsidTr="00937CA2">
        <w:tc>
          <w:tcPr>
            <w:tcW w:w="5382" w:type="dxa"/>
            <w:shd w:val="clear" w:color="auto" w:fill="auto"/>
          </w:tcPr>
          <w:p w14:paraId="7590D76F" w14:textId="77777777" w:rsidR="00BB3336" w:rsidRPr="00937CA2" w:rsidRDefault="00BB3336" w:rsidP="00DB7C93">
            <w:pPr>
              <w:spacing w:line="276" w:lineRule="auto"/>
              <w:jc w:val="both"/>
              <w:rPr>
                <w:rFonts w:ascii="Arial" w:eastAsia="Calibri" w:hAnsi="Arial" w:cs="Arial"/>
                <w:b/>
                <w:bCs/>
                <w:sz w:val="36"/>
                <w:szCs w:val="36"/>
              </w:rPr>
            </w:pPr>
            <w:r w:rsidRPr="00937CA2">
              <w:rPr>
                <w:rFonts w:ascii="Arial" w:eastAsia="Calibri" w:hAnsi="Arial" w:cs="Arial"/>
                <w:b/>
                <w:bCs/>
                <w:sz w:val="36"/>
                <w:szCs w:val="36"/>
              </w:rPr>
              <w:t>Mentor</w:t>
            </w:r>
          </w:p>
        </w:tc>
        <w:tc>
          <w:tcPr>
            <w:tcW w:w="5386" w:type="dxa"/>
            <w:shd w:val="clear" w:color="auto" w:fill="auto"/>
          </w:tcPr>
          <w:p w14:paraId="50A5A28D" w14:textId="77777777" w:rsidR="00BB3336" w:rsidRPr="00937CA2" w:rsidRDefault="00BB3336" w:rsidP="00DB7C93">
            <w:pPr>
              <w:spacing w:line="276" w:lineRule="auto"/>
              <w:jc w:val="both"/>
              <w:rPr>
                <w:rFonts w:ascii="Arial" w:eastAsia="Calibri" w:hAnsi="Arial" w:cs="Arial"/>
                <w:b/>
                <w:bCs/>
                <w:sz w:val="36"/>
                <w:szCs w:val="36"/>
              </w:rPr>
            </w:pPr>
            <w:r w:rsidRPr="00937CA2">
              <w:rPr>
                <w:rFonts w:ascii="Arial" w:eastAsia="Calibri" w:hAnsi="Arial" w:cs="Arial"/>
                <w:b/>
                <w:bCs/>
                <w:sz w:val="36"/>
                <w:szCs w:val="36"/>
              </w:rPr>
              <w:t>Coach</w:t>
            </w:r>
          </w:p>
        </w:tc>
      </w:tr>
      <w:tr w:rsidR="00BB3336" w:rsidRPr="00F95548" w14:paraId="74688E17" w14:textId="77777777" w:rsidTr="00DB7C93">
        <w:tc>
          <w:tcPr>
            <w:tcW w:w="5382" w:type="dxa"/>
          </w:tcPr>
          <w:p w14:paraId="7C99FE19" w14:textId="77777777" w:rsidR="00BB3336" w:rsidRPr="00F95548" w:rsidRDefault="00BB3336" w:rsidP="00DB7C93">
            <w:pPr>
              <w:spacing w:line="276" w:lineRule="auto"/>
              <w:jc w:val="both"/>
              <w:rPr>
                <w:rFonts w:ascii="Arial" w:eastAsia="Calibri" w:hAnsi="Arial" w:cs="Arial"/>
                <w:sz w:val="32"/>
                <w:szCs w:val="32"/>
              </w:rPr>
            </w:pPr>
            <w:r w:rsidRPr="00F95548">
              <w:rPr>
                <w:rFonts w:ascii="Arial" w:eastAsia="Calibri" w:hAnsi="Arial" w:cs="Arial"/>
                <w:sz w:val="32"/>
                <w:szCs w:val="32"/>
              </w:rPr>
              <w:t>A mentor is a more skilled or experienced person (usually in the same field of work) working with a less experienced person.</w:t>
            </w:r>
          </w:p>
        </w:tc>
        <w:tc>
          <w:tcPr>
            <w:tcW w:w="5386" w:type="dxa"/>
          </w:tcPr>
          <w:p w14:paraId="3AB60848" w14:textId="77777777" w:rsidR="00BB3336" w:rsidRPr="00F95548" w:rsidRDefault="00BB3336" w:rsidP="00DB7C93">
            <w:pPr>
              <w:spacing w:line="276" w:lineRule="auto"/>
              <w:jc w:val="both"/>
              <w:rPr>
                <w:rFonts w:ascii="Arial" w:eastAsia="Calibri" w:hAnsi="Arial" w:cs="Arial"/>
                <w:sz w:val="32"/>
                <w:szCs w:val="32"/>
              </w:rPr>
            </w:pPr>
            <w:r w:rsidRPr="00F95548">
              <w:rPr>
                <w:rFonts w:ascii="Arial" w:eastAsia="Calibri" w:hAnsi="Arial" w:cs="Arial"/>
                <w:sz w:val="32"/>
                <w:szCs w:val="32"/>
              </w:rPr>
              <w:t xml:space="preserve">Coaches need not have first-hand experience of the </w:t>
            </w:r>
            <w:proofErr w:type="spellStart"/>
            <w:r w:rsidRPr="00F95548">
              <w:rPr>
                <w:rFonts w:ascii="Arial" w:eastAsia="Calibri" w:hAnsi="Arial" w:cs="Arial"/>
                <w:sz w:val="32"/>
                <w:szCs w:val="32"/>
              </w:rPr>
              <w:t>coachee's</w:t>
            </w:r>
            <w:proofErr w:type="spellEnd"/>
            <w:r w:rsidRPr="00F95548">
              <w:rPr>
                <w:rFonts w:ascii="Arial" w:eastAsia="Calibri" w:hAnsi="Arial" w:cs="Arial"/>
                <w:sz w:val="32"/>
                <w:szCs w:val="32"/>
              </w:rPr>
              <w:t xml:space="preserve"> line of work. The coach can be an independent external professional with expertise in coaching.</w:t>
            </w:r>
          </w:p>
        </w:tc>
      </w:tr>
      <w:tr w:rsidR="00BB3336" w:rsidRPr="00F95548" w14:paraId="7D22B4FF" w14:textId="77777777" w:rsidTr="00DB7C93">
        <w:tc>
          <w:tcPr>
            <w:tcW w:w="5382" w:type="dxa"/>
          </w:tcPr>
          <w:p w14:paraId="6A2003AF" w14:textId="77777777" w:rsidR="00BB3336" w:rsidRPr="00F95548" w:rsidRDefault="00BB3336" w:rsidP="00DB7C93">
            <w:pPr>
              <w:spacing w:line="276" w:lineRule="auto"/>
              <w:jc w:val="both"/>
              <w:rPr>
                <w:rFonts w:ascii="Arial" w:eastAsia="Calibri" w:hAnsi="Arial" w:cs="Arial"/>
                <w:sz w:val="32"/>
                <w:szCs w:val="32"/>
              </w:rPr>
            </w:pPr>
            <w:r w:rsidRPr="00F95548">
              <w:rPr>
                <w:rFonts w:ascii="Arial" w:eastAsia="Calibri" w:hAnsi="Arial" w:cs="Arial"/>
                <w:sz w:val="32"/>
                <w:szCs w:val="32"/>
              </w:rPr>
              <w:t>Mentors will often provide direction and advice and should 'open organisational doors' for Mentees</w:t>
            </w:r>
          </w:p>
        </w:tc>
        <w:tc>
          <w:tcPr>
            <w:tcW w:w="5386" w:type="dxa"/>
          </w:tcPr>
          <w:p w14:paraId="693A502D" w14:textId="77777777" w:rsidR="00BB3336" w:rsidRPr="00F95548" w:rsidRDefault="00BB3336" w:rsidP="00DB7C93">
            <w:pPr>
              <w:spacing w:line="276" w:lineRule="auto"/>
              <w:jc w:val="both"/>
              <w:rPr>
                <w:rFonts w:ascii="Arial" w:eastAsia="Calibri" w:hAnsi="Arial" w:cs="Arial"/>
                <w:sz w:val="32"/>
                <w:szCs w:val="32"/>
              </w:rPr>
            </w:pPr>
            <w:r w:rsidRPr="00F95548">
              <w:rPr>
                <w:rFonts w:ascii="Arial" w:eastAsia="Calibri" w:hAnsi="Arial" w:cs="Arial"/>
                <w:sz w:val="32"/>
                <w:szCs w:val="32"/>
              </w:rPr>
              <w:t>Coaches will ask 'powerful' questions and not offer or give advice.</w:t>
            </w:r>
          </w:p>
        </w:tc>
      </w:tr>
      <w:tr w:rsidR="00BB3336" w:rsidRPr="00F95548" w14:paraId="6ECC7714" w14:textId="77777777" w:rsidTr="00DB7C93">
        <w:tc>
          <w:tcPr>
            <w:tcW w:w="5382" w:type="dxa"/>
          </w:tcPr>
          <w:p w14:paraId="378694FF" w14:textId="77777777" w:rsidR="00BB3336" w:rsidRPr="00F95548" w:rsidRDefault="00BB3336" w:rsidP="00DB7C93">
            <w:pPr>
              <w:spacing w:line="276" w:lineRule="auto"/>
              <w:jc w:val="both"/>
              <w:rPr>
                <w:rFonts w:ascii="Arial" w:eastAsia="Calibri" w:hAnsi="Arial" w:cs="Arial"/>
                <w:sz w:val="32"/>
                <w:szCs w:val="32"/>
              </w:rPr>
            </w:pPr>
            <w:r w:rsidRPr="00F95548">
              <w:rPr>
                <w:rFonts w:ascii="Arial" w:eastAsia="Calibri" w:hAnsi="Arial" w:cs="Arial"/>
                <w:sz w:val="32"/>
                <w:szCs w:val="32"/>
              </w:rPr>
              <w:t>Mentors can provide a neutral 'sounding board', assure total confidentiality, and have no agenda other than assisting their Mentees in their development and to reach their goals</w:t>
            </w:r>
          </w:p>
        </w:tc>
        <w:tc>
          <w:tcPr>
            <w:tcW w:w="5386" w:type="dxa"/>
          </w:tcPr>
          <w:p w14:paraId="410EC5F1" w14:textId="77777777" w:rsidR="00BB3336" w:rsidRPr="00F95548" w:rsidRDefault="00BB3336" w:rsidP="00DB7C93">
            <w:pPr>
              <w:spacing w:line="276" w:lineRule="auto"/>
              <w:jc w:val="both"/>
              <w:rPr>
                <w:rFonts w:ascii="Arial" w:eastAsia="Calibri" w:hAnsi="Arial" w:cs="Arial"/>
                <w:sz w:val="32"/>
                <w:szCs w:val="32"/>
              </w:rPr>
            </w:pPr>
            <w:r w:rsidRPr="00F95548">
              <w:rPr>
                <w:rFonts w:ascii="Arial" w:eastAsia="Calibri" w:hAnsi="Arial" w:cs="Arial"/>
                <w:sz w:val="32"/>
                <w:szCs w:val="32"/>
              </w:rPr>
              <w:t>Coaches can be found with a variety of backgrounds and expertise; if relationships are brokered by an organisation or employer, the services they provide tend to be informed by the organisation’s objectives</w:t>
            </w:r>
          </w:p>
        </w:tc>
      </w:tr>
      <w:tr w:rsidR="00BB3336" w:rsidRPr="00F95548" w14:paraId="6B4C8695" w14:textId="77777777" w:rsidTr="00DB7C93">
        <w:tc>
          <w:tcPr>
            <w:tcW w:w="5382" w:type="dxa"/>
          </w:tcPr>
          <w:p w14:paraId="350133E0" w14:textId="77777777" w:rsidR="00BB3336" w:rsidRPr="00F95548" w:rsidRDefault="00BB3336" w:rsidP="00DB7C93">
            <w:pPr>
              <w:spacing w:line="276" w:lineRule="auto"/>
              <w:jc w:val="both"/>
              <w:rPr>
                <w:rFonts w:ascii="Arial" w:eastAsia="Calibri" w:hAnsi="Arial" w:cs="Arial"/>
                <w:sz w:val="32"/>
                <w:szCs w:val="32"/>
              </w:rPr>
            </w:pPr>
            <w:r w:rsidRPr="00F95548">
              <w:rPr>
                <w:rFonts w:ascii="Arial" w:eastAsia="Calibri" w:hAnsi="Arial" w:cs="Arial"/>
                <w:sz w:val="32"/>
                <w:szCs w:val="32"/>
              </w:rPr>
              <w:t>A mentor helps a mentee to develop their career, skills and expertise often drawing upon the experiences of the Mentor in the process.</w:t>
            </w:r>
          </w:p>
        </w:tc>
        <w:tc>
          <w:tcPr>
            <w:tcW w:w="5386" w:type="dxa"/>
          </w:tcPr>
          <w:p w14:paraId="0A2FEABA" w14:textId="77777777" w:rsidR="00BB3336" w:rsidRPr="00F95548" w:rsidRDefault="00BB3336" w:rsidP="00DB7C93">
            <w:pPr>
              <w:spacing w:line="276" w:lineRule="auto"/>
              <w:jc w:val="both"/>
              <w:rPr>
                <w:rFonts w:ascii="Arial" w:eastAsia="Calibri" w:hAnsi="Arial" w:cs="Arial"/>
                <w:sz w:val="32"/>
                <w:szCs w:val="32"/>
              </w:rPr>
            </w:pPr>
            <w:r w:rsidRPr="00F95548">
              <w:rPr>
                <w:rFonts w:ascii="Arial" w:eastAsia="Calibri" w:hAnsi="Arial" w:cs="Arial"/>
                <w:sz w:val="32"/>
                <w:szCs w:val="32"/>
              </w:rPr>
              <w:t xml:space="preserve">Coaches intend to help you to learn rather than by “teaching” you. By engaging with an experienced coach, the </w:t>
            </w:r>
            <w:proofErr w:type="spellStart"/>
            <w:r w:rsidRPr="00F95548">
              <w:rPr>
                <w:rFonts w:ascii="Arial" w:eastAsia="Calibri" w:hAnsi="Arial" w:cs="Arial"/>
                <w:sz w:val="32"/>
                <w:szCs w:val="32"/>
              </w:rPr>
              <w:t>coachee</w:t>
            </w:r>
            <w:proofErr w:type="spellEnd"/>
            <w:r w:rsidRPr="00F95548">
              <w:rPr>
                <w:rFonts w:ascii="Arial" w:eastAsia="Calibri" w:hAnsi="Arial" w:cs="Arial"/>
                <w:sz w:val="32"/>
                <w:szCs w:val="32"/>
              </w:rPr>
              <w:t xml:space="preserve"> will develop insights, making them more effective in their work</w:t>
            </w:r>
          </w:p>
        </w:tc>
      </w:tr>
    </w:tbl>
    <w:p w14:paraId="71D3F7FD" w14:textId="08BE6C24" w:rsidR="00BB3336" w:rsidRDefault="00BB3336" w:rsidP="00BB3336">
      <w:pPr>
        <w:spacing w:line="276" w:lineRule="auto"/>
        <w:jc w:val="both"/>
        <w:rPr>
          <w:rFonts w:ascii="Arial" w:eastAsia="Calibri" w:hAnsi="Arial" w:cs="Arial"/>
          <w:sz w:val="32"/>
          <w:szCs w:val="32"/>
          <w:lang w:val="en-GB"/>
        </w:rPr>
      </w:pPr>
    </w:p>
    <w:p w14:paraId="0C4745DF" w14:textId="2550369C" w:rsidR="00C00D9E" w:rsidRDefault="00C00D9E">
      <w:pPr>
        <w:rPr>
          <w:rFonts w:ascii="Arial" w:eastAsia="Calibri" w:hAnsi="Arial" w:cs="Arial"/>
          <w:sz w:val="32"/>
          <w:szCs w:val="32"/>
          <w:lang w:val="en-GB"/>
        </w:rPr>
      </w:pPr>
      <w:r>
        <w:rPr>
          <w:rFonts w:ascii="Arial" w:eastAsia="Calibri" w:hAnsi="Arial" w:cs="Arial"/>
          <w:sz w:val="32"/>
          <w:szCs w:val="32"/>
          <w:lang w:val="en-GB"/>
        </w:rPr>
        <w:br w:type="page"/>
      </w:r>
    </w:p>
    <w:p w14:paraId="6BDD9A78" w14:textId="77777777" w:rsidR="00BB3336" w:rsidRPr="00937CA2" w:rsidRDefault="00BB3336" w:rsidP="00BB3336">
      <w:pPr>
        <w:spacing w:line="276" w:lineRule="auto"/>
        <w:jc w:val="both"/>
        <w:rPr>
          <w:rFonts w:ascii="Arial" w:eastAsia="Calibri" w:hAnsi="Arial" w:cs="Arial"/>
          <w:sz w:val="36"/>
          <w:szCs w:val="36"/>
          <w:lang w:val="en-GB"/>
        </w:rPr>
      </w:pPr>
      <w:r w:rsidRPr="00937CA2">
        <w:rPr>
          <w:rFonts w:ascii="Arial" w:eastAsia="Calibri" w:hAnsi="Arial" w:cs="Arial"/>
          <w:b/>
          <w:sz w:val="36"/>
          <w:szCs w:val="36"/>
          <w:lang w:val="en-GB"/>
        </w:rPr>
        <w:lastRenderedPageBreak/>
        <w:t>What is a mentoring agreement?</w:t>
      </w:r>
    </w:p>
    <w:p w14:paraId="2F7BEDA6" w14:textId="77777777" w:rsidR="00BB3336" w:rsidRPr="00F95548" w:rsidRDefault="00BB3336" w:rsidP="00BB3336">
      <w:pPr>
        <w:spacing w:line="276" w:lineRule="auto"/>
        <w:jc w:val="both"/>
        <w:rPr>
          <w:rFonts w:ascii="Arial" w:eastAsia="Calibri" w:hAnsi="Arial" w:cs="Arial"/>
          <w:sz w:val="32"/>
          <w:szCs w:val="32"/>
          <w:lang w:val="en-GB"/>
        </w:rPr>
      </w:pPr>
    </w:p>
    <w:p w14:paraId="4058BD1D" w14:textId="77777777" w:rsidR="00BB3336" w:rsidRPr="00F95548" w:rsidRDefault="00BB3336" w:rsidP="00BB3336">
      <w:p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A mentoring agreement is basically a sample plan that determines the activities and goals of the mentor and mentee relationship. It acts as a guide to develop the partnership and explore the needs and wishes of the individual whilst also supporting the organisation’s aim to help develop early career writers. </w:t>
      </w:r>
    </w:p>
    <w:p w14:paraId="275BEA23" w14:textId="77777777" w:rsidR="00BB3336" w:rsidRPr="00F95548" w:rsidRDefault="00BB3336" w:rsidP="00BB3336">
      <w:pPr>
        <w:spacing w:line="276" w:lineRule="auto"/>
        <w:jc w:val="both"/>
        <w:rPr>
          <w:rFonts w:ascii="Arial" w:eastAsia="Calibri" w:hAnsi="Arial" w:cs="Arial"/>
          <w:sz w:val="32"/>
          <w:szCs w:val="32"/>
          <w:lang w:val="en-GB"/>
        </w:rPr>
      </w:pPr>
    </w:p>
    <w:p w14:paraId="0C320A13" w14:textId="77777777" w:rsidR="00BB3336" w:rsidRPr="00F95548" w:rsidRDefault="00BB3336" w:rsidP="00BB3336">
      <w:p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By making sure the goals you set are aligned with the five SMART you set criteria: (Specific, Measurable, Attainable, Relevant, and Time-Bound), you have an anchor on which to base all of your focus and decision-making.</w:t>
      </w:r>
    </w:p>
    <w:p w14:paraId="76B927B5" w14:textId="77777777" w:rsidR="00BB3336" w:rsidRPr="00F95548" w:rsidRDefault="00BB3336" w:rsidP="00BB3336">
      <w:pPr>
        <w:spacing w:line="276" w:lineRule="auto"/>
        <w:jc w:val="both"/>
        <w:rPr>
          <w:rFonts w:ascii="Arial" w:eastAsia="Calibri" w:hAnsi="Arial" w:cs="Arial"/>
          <w:sz w:val="32"/>
          <w:szCs w:val="32"/>
          <w:lang w:val="en-GB"/>
        </w:rPr>
      </w:pPr>
    </w:p>
    <w:p w14:paraId="38353C6C" w14:textId="77777777" w:rsidR="00BB3336" w:rsidRPr="00F95548" w:rsidRDefault="00BB3336" w:rsidP="00BB3336">
      <w:p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A mentoring relationship is for the personal growth and development of both the mentee and mentor. Unlike a social relationship, which is normally not focused on achieving goals, mentoring relationships are focused on achieving goals: specifically, the mentee’s goals.</w:t>
      </w:r>
    </w:p>
    <w:p w14:paraId="6D5BC3D6" w14:textId="77777777" w:rsidR="00BB3336" w:rsidRPr="00F95548" w:rsidRDefault="00BB3336" w:rsidP="00BB3336">
      <w:pPr>
        <w:spacing w:line="276" w:lineRule="auto"/>
        <w:jc w:val="both"/>
        <w:rPr>
          <w:rFonts w:ascii="Arial" w:eastAsia="Calibri" w:hAnsi="Arial" w:cs="Arial"/>
          <w:sz w:val="32"/>
          <w:szCs w:val="32"/>
          <w:lang w:val="en-GB"/>
        </w:rPr>
      </w:pPr>
    </w:p>
    <w:p w14:paraId="4427BCF0" w14:textId="77777777" w:rsidR="00BB3336" w:rsidRPr="00F95548" w:rsidRDefault="00BB3336" w:rsidP="00BB3336">
      <w:pPr>
        <w:spacing w:line="276" w:lineRule="auto"/>
        <w:jc w:val="both"/>
        <w:rPr>
          <w:rFonts w:ascii="Arial" w:eastAsia="Calibri" w:hAnsi="Arial" w:cs="Arial"/>
          <w:sz w:val="32"/>
          <w:szCs w:val="32"/>
          <w:lang w:val="en-GB"/>
        </w:rPr>
      </w:pPr>
    </w:p>
    <w:p w14:paraId="43882E69" w14:textId="77777777" w:rsidR="00BB3336" w:rsidRPr="00937CA2" w:rsidRDefault="00BB3336" w:rsidP="00BB3336">
      <w:pPr>
        <w:spacing w:line="276" w:lineRule="auto"/>
        <w:jc w:val="both"/>
        <w:rPr>
          <w:rFonts w:ascii="Arial" w:eastAsia="Calibri" w:hAnsi="Arial" w:cs="Arial"/>
          <w:b/>
          <w:bCs/>
          <w:sz w:val="36"/>
          <w:szCs w:val="36"/>
          <w:lang w:val="en-GB"/>
        </w:rPr>
      </w:pPr>
      <w:r w:rsidRPr="00937CA2">
        <w:rPr>
          <w:rFonts w:ascii="Arial" w:eastAsia="Calibri" w:hAnsi="Arial" w:cs="Arial"/>
          <w:b/>
          <w:bCs/>
          <w:sz w:val="36"/>
          <w:szCs w:val="36"/>
          <w:lang w:val="en-GB"/>
        </w:rPr>
        <w:t>Several factors should be covered in a mentoring agreement:</w:t>
      </w:r>
    </w:p>
    <w:p w14:paraId="5A694936" w14:textId="77777777" w:rsidR="00BB3336" w:rsidRPr="00F95548" w:rsidRDefault="00BB3336" w:rsidP="00BB3336">
      <w:pPr>
        <w:spacing w:line="276" w:lineRule="auto"/>
        <w:jc w:val="both"/>
        <w:rPr>
          <w:rFonts w:ascii="Arial" w:eastAsia="Calibri" w:hAnsi="Arial" w:cs="Arial"/>
          <w:b/>
          <w:bCs/>
          <w:sz w:val="32"/>
          <w:szCs w:val="32"/>
          <w:lang w:val="en-GB"/>
        </w:rPr>
      </w:pPr>
    </w:p>
    <w:p w14:paraId="142A7902" w14:textId="77777777" w:rsidR="00BB3336" w:rsidRPr="00F95548" w:rsidRDefault="00BB3336" w:rsidP="00BB3336">
      <w:pPr>
        <w:numPr>
          <w:ilvl w:val="0"/>
          <w:numId w:val="11"/>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The mentee's learning needs and development </w:t>
      </w:r>
      <w:proofErr w:type="gramStart"/>
      <w:r w:rsidRPr="00F95548">
        <w:rPr>
          <w:rFonts w:ascii="Arial" w:eastAsia="Calibri" w:hAnsi="Arial" w:cs="Arial"/>
          <w:sz w:val="32"/>
          <w:szCs w:val="32"/>
          <w:lang w:val="en-GB"/>
        </w:rPr>
        <w:t>goals</w:t>
      </w:r>
      <w:proofErr w:type="gramEnd"/>
    </w:p>
    <w:p w14:paraId="3C70F3C7" w14:textId="77777777" w:rsidR="00BB3336" w:rsidRPr="00F95548" w:rsidRDefault="00BB3336" w:rsidP="00BB3336">
      <w:pPr>
        <w:numPr>
          <w:ilvl w:val="0"/>
          <w:numId w:val="11"/>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Contact and response times: Who contacts whom? How? </w:t>
      </w:r>
    </w:p>
    <w:p w14:paraId="54450005" w14:textId="77777777" w:rsidR="00BB3336" w:rsidRPr="00F95548" w:rsidRDefault="00BB3336" w:rsidP="00BB3336">
      <w:pPr>
        <w:numPr>
          <w:ilvl w:val="0"/>
          <w:numId w:val="11"/>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Meetings: Where, when, and how often? Are you meeting in person? On the phone? Virtually?</w:t>
      </w:r>
    </w:p>
    <w:p w14:paraId="761E9AC7" w14:textId="77777777" w:rsidR="00BB3336" w:rsidRPr="00F95548" w:rsidRDefault="00BB3336" w:rsidP="00BB3336">
      <w:pPr>
        <w:numPr>
          <w:ilvl w:val="0"/>
          <w:numId w:val="11"/>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Focus/goals: what are the parameters of the mentoring?</w:t>
      </w:r>
    </w:p>
    <w:p w14:paraId="0F24B1C4" w14:textId="77777777" w:rsidR="00BB3336" w:rsidRPr="00F95548" w:rsidRDefault="00BB3336" w:rsidP="00BB3336">
      <w:pPr>
        <w:numPr>
          <w:ilvl w:val="0"/>
          <w:numId w:val="11"/>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Ways the mentee will be held accountable for their development (both by the mentor and themselves)</w:t>
      </w:r>
    </w:p>
    <w:p w14:paraId="0DC46E38" w14:textId="77777777" w:rsidR="00BB3336" w:rsidRPr="00F95548" w:rsidRDefault="00BB3336" w:rsidP="00BB3336">
      <w:pPr>
        <w:numPr>
          <w:ilvl w:val="0"/>
          <w:numId w:val="11"/>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Areas of the relationship that the mentee and/or mentor want to remain confidential.</w:t>
      </w:r>
    </w:p>
    <w:p w14:paraId="43C50ECB" w14:textId="77777777" w:rsidR="00BB3336" w:rsidRPr="00F95548" w:rsidRDefault="00BB3336" w:rsidP="00BB3336">
      <w:pPr>
        <w:numPr>
          <w:ilvl w:val="0"/>
          <w:numId w:val="11"/>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Respect both mentor and mentee's time. Be explicit about the 'norms' for your meetings and your own needs and limits (e.g., time, style of interfacing, etc.). Always ask if you can suggest or offer feedback.</w:t>
      </w:r>
    </w:p>
    <w:p w14:paraId="79D56147" w14:textId="77777777" w:rsidR="00BB3336" w:rsidRPr="00F95548" w:rsidRDefault="00BB3336" w:rsidP="00BB3336">
      <w:pPr>
        <w:spacing w:line="276" w:lineRule="auto"/>
        <w:jc w:val="both"/>
        <w:rPr>
          <w:rFonts w:ascii="Arial" w:eastAsia="Calibri" w:hAnsi="Arial" w:cs="Arial"/>
          <w:sz w:val="32"/>
          <w:szCs w:val="32"/>
          <w:lang w:val="en-GB"/>
        </w:rPr>
      </w:pPr>
    </w:p>
    <w:p w14:paraId="0A01D157" w14:textId="77777777" w:rsidR="00BB3336" w:rsidRPr="00937CA2" w:rsidRDefault="00BB3336" w:rsidP="00BB3336">
      <w:pPr>
        <w:spacing w:line="276" w:lineRule="auto"/>
        <w:jc w:val="both"/>
        <w:rPr>
          <w:rFonts w:ascii="Arial" w:eastAsia="Calibri" w:hAnsi="Arial" w:cs="Arial"/>
          <w:b/>
          <w:bCs/>
          <w:sz w:val="36"/>
          <w:szCs w:val="36"/>
          <w:lang w:val="en-GB"/>
        </w:rPr>
      </w:pPr>
      <w:r w:rsidRPr="00937CA2">
        <w:rPr>
          <w:rFonts w:ascii="Arial" w:eastAsia="Calibri" w:hAnsi="Arial" w:cs="Arial"/>
          <w:b/>
          <w:bCs/>
          <w:sz w:val="36"/>
          <w:szCs w:val="36"/>
          <w:lang w:val="en-GB"/>
        </w:rPr>
        <w:t>What are some examples of mentoring goals?</w:t>
      </w:r>
    </w:p>
    <w:p w14:paraId="02C8A37E" w14:textId="77777777" w:rsidR="00BB3336" w:rsidRPr="00F95548" w:rsidRDefault="00BB3336" w:rsidP="00BB3336">
      <w:pPr>
        <w:spacing w:line="276" w:lineRule="auto"/>
        <w:jc w:val="both"/>
        <w:rPr>
          <w:rFonts w:ascii="Arial" w:eastAsia="Calibri" w:hAnsi="Arial" w:cs="Arial"/>
          <w:sz w:val="32"/>
          <w:szCs w:val="32"/>
          <w:lang w:val="en-GB"/>
        </w:rPr>
      </w:pPr>
    </w:p>
    <w:p w14:paraId="6634C4AE" w14:textId="77777777" w:rsidR="00BB3336" w:rsidRPr="00F95548" w:rsidRDefault="00BB3336" w:rsidP="00BB3336">
      <w:pPr>
        <w:numPr>
          <w:ilvl w:val="0"/>
          <w:numId w:val="10"/>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Build confidence </w:t>
      </w:r>
      <w:proofErr w:type="gramStart"/>
      <w:r w:rsidRPr="00F95548">
        <w:rPr>
          <w:rFonts w:ascii="Arial" w:eastAsia="Calibri" w:hAnsi="Arial" w:cs="Arial"/>
          <w:sz w:val="32"/>
          <w:szCs w:val="32"/>
          <w:lang w:val="en-GB"/>
        </w:rPr>
        <w:t>skills</w:t>
      </w:r>
      <w:proofErr w:type="gramEnd"/>
    </w:p>
    <w:p w14:paraId="116A31FD" w14:textId="77777777" w:rsidR="00BB3336" w:rsidRPr="00F95548" w:rsidRDefault="00BB3336" w:rsidP="00BB3336">
      <w:pPr>
        <w:numPr>
          <w:ilvl w:val="0"/>
          <w:numId w:val="10"/>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Develop public speaking/presentation </w:t>
      </w:r>
      <w:proofErr w:type="gramStart"/>
      <w:r w:rsidRPr="00F95548">
        <w:rPr>
          <w:rFonts w:ascii="Arial" w:eastAsia="Calibri" w:hAnsi="Arial" w:cs="Arial"/>
          <w:sz w:val="32"/>
          <w:szCs w:val="32"/>
          <w:lang w:val="en-GB"/>
        </w:rPr>
        <w:t>skills</w:t>
      </w:r>
      <w:proofErr w:type="gramEnd"/>
    </w:p>
    <w:p w14:paraId="320C7B2C" w14:textId="77777777" w:rsidR="00BB3336" w:rsidRPr="00F95548" w:rsidRDefault="00BB3336" w:rsidP="00BB3336">
      <w:pPr>
        <w:numPr>
          <w:ilvl w:val="0"/>
          <w:numId w:val="10"/>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Address Life/work balance</w:t>
      </w:r>
    </w:p>
    <w:p w14:paraId="23DE0CAB" w14:textId="77777777" w:rsidR="00BB3336" w:rsidRPr="00F95548" w:rsidRDefault="00BB3336" w:rsidP="00BB3336">
      <w:pPr>
        <w:numPr>
          <w:ilvl w:val="0"/>
          <w:numId w:val="10"/>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Develop approaches to running workshops – icebreakers/writing </w:t>
      </w:r>
      <w:proofErr w:type="gramStart"/>
      <w:r w:rsidRPr="00F95548">
        <w:rPr>
          <w:rFonts w:ascii="Arial" w:eastAsia="Calibri" w:hAnsi="Arial" w:cs="Arial"/>
          <w:sz w:val="32"/>
          <w:szCs w:val="32"/>
          <w:lang w:val="en-GB"/>
        </w:rPr>
        <w:t>prompts</w:t>
      </w:r>
      <w:proofErr w:type="gramEnd"/>
    </w:p>
    <w:p w14:paraId="1898D31E" w14:textId="77777777" w:rsidR="00BB3336" w:rsidRPr="00F95548" w:rsidRDefault="00BB3336" w:rsidP="00BB3336">
      <w:pPr>
        <w:numPr>
          <w:ilvl w:val="0"/>
          <w:numId w:val="10"/>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Develop career trajectories/next steps/5-year plans.</w:t>
      </w:r>
    </w:p>
    <w:p w14:paraId="39E7D4F4" w14:textId="77777777" w:rsidR="00BB3336" w:rsidRPr="00F95548" w:rsidRDefault="00BB3336" w:rsidP="00BB3336">
      <w:pPr>
        <w:numPr>
          <w:ilvl w:val="0"/>
          <w:numId w:val="10"/>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Develop people </w:t>
      </w:r>
      <w:proofErr w:type="gramStart"/>
      <w:r w:rsidRPr="00F95548">
        <w:rPr>
          <w:rFonts w:ascii="Arial" w:eastAsia="Calibri" w:hAnsi="Arial" w:cs="Arial"/>
          <w:sz w:val="32"/>
          <w:szCs w:val="32"/>
          <w:lang w:val="en-GB"/>
        </w:rPr>
        <w:t>skills</w:t>
      </w:r>
      <w:proofErr w:type="gramEnd"/>
    </w:p>
    <w:p w14:paraId="0DE1712E" w14:textId="77777777" w:rsidR="00BB3336" w:rsidRPr="00F95548" w:rsidRDefault="00BB3336" w:rsidP="00BB3336">
      <w:pPr>
        <w:numPr>
          <w:ilvl w:val="0"/>
          <w:numId w:val="10"/>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Commitment to grow a professional </w:t>
      </w:r>
      <w:proofErr w:type="gramStart"/>
      <w:r w:rsidRPr="00F95548">
        <w:rPr>
          <w:rFonts w:ascii="Arial" w:eastAsia="Calibri" w:hAnsi="Arial" w:cs="Arial"/>
          <w:sz w:val="32"/>
          <w:szCs w:val="32"/>
          <w:lang w:val="en-GB"/>
        </w:rPr>
        <w:t>network</w:t>
      </w:r>
      <w:proofErr w:type="gramEnd"/>
    </w:p>
    <w:p w14:paraId="1CBFB1B4" w14:textId="77777777" w:rsidR="00BB3336" w:rsidRPr="00F95548" w:rsidRDefault="00BB3336" w:rsidP="00BB3336">
      <w:pPr>
        <w:numPr>
          <w:ilvl w:val="0"/>
          <w:numId w:val="10"/>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Improve creative writing </w:t>
      </w:r>
      <w:proofErr w:type="gramStart"/>
      <w:r w:rsidRPr="00F95548">
        <w:rPr>
          <w:rFonts w:ascii="Arial" w:eastAsia="Calibri" w:hAnsi="Arial" w:cs="Arial"/>
          <w:sz w:val="32"/>
          <w:szCs w:val="32"/>
          <w:lang w:val="en-GB"/>
        </w:rPr>
        <w:t>skills</w:t>
      </w:r>
      <w:proofErr w:type="gramEnd"/>
      <w:r w:rsidRPr="00F95548">
        <w:rPr>
          <w:rFonts w:ascii="Arial" w:eastAsia="Calibri" w:hAnsi="Arial" w:cs="Arial"/>
          <w:sz w:val="32"/>
          <w:szCs w:val="32"/>
          <w:lang w:val="en-GB"/>
        </w:rPr>
        <w:t xml:space="preserve"> </w:t>
      </w:r>
    </w:p>
    <w:p w14:paraId="0110FE84" w14:textId="77777777" w:rsidR="00BB3336" w:rsidRPr="00F95548" w:rsidRDefault="00BB3336" w:rsidP="00BB3336">
      <w:pPr>
        <w:spacing w:line="276" w:lineRule="auto"/>
        <w:jc w:val="both"/>
        <w:rPr>
          <w:rFonts w:ascii="Arial" w:eastAsia="Calibri" w:hAnsi="Arial" w:cs="Arial"/>
          <w:sz w:val="32"/>
          <w:szCs w:val="32"/>
          <w:lang w:val="en-GB"/>
        </w:rPr>
      </w:pPr>
    </w:p>
    <w:p w14:paraId="0400C34E" w14:textId="77777777" w:rsidR="00BB3336" w:rsidRPr="00937CA2" w:rsidRDefault="00BB3336" w:rsidP="00BB3336">
      <w:pPr>
        <w:spacing w:line="276" w:lineRule="auto"/>
        <w:jc w:val="both"/>
        <w:rPr>
          <w:rFonts w:ascii="Arial" w:eastAsia="Calibri" w:hAnsi="Arial" w:cs="Arial"/>
          <w:sz w:val="36"/>
          <w:szCs w:val="36"/>
          <w:lang w:val="en-GB"/>
        </w:rPr>
      </w:pPr>
      <w:r w:rsidRPr="00937CA2">
        <w:rPr>
          <w:rFonts w:ascii="Arial" w:eastAsia="Calibri" w:hAnsi="Arial" w:cs="Arial"/>
          <w:b/>
          <w:sz w:val="36"/>
          <w:szCs w:val="36"/>
          <w:lang w:val="en-GB"/>
        </w:rPr>
        <w:t>What makes a good mentor?</w:t>
      </w:r>
    </w:p>
    <w:p w14:paraId="2C514767" w14:textId="77777777" w:rsidR="00BB3336" w:rsidRPr="00F95548" w:rsidRDefault="00BB3336" w:rsidP="00BB3336">
      <w:pPr>
        <w:spacing w:line="276" w:lineRule="auto"/>
        <w:jc w:val="both"/>
        <w:rPr>
          <w:rFonts w:ascii="Arial" w:eastAsia="Calibri" w:hAnsi="Arial" w:cs="Arial"/>
          <w:b/>
          <w:bCs/>
          <w:sz w:val="32"/>
          <w:szCs w:val="32"/>
          <w:lang w:val="en-GB"/>
        </w:rPr>
      </w:pPr>
    </w:p>
    <w:p w14:paraId="452D0501" w14:textId="77777777" w:rsidR="00BB3336" w:rsidRPr="00F95548" w:rsidRDefault="00BB3336" w:rsidP="00BB3336">
      <w:pPr>
        <w:spacing w:line="276" w:lineRule="auto"/>
        <w:jc w:val="both"/>
        <w:rPr>
          <w:rFonts w:ascii="Arial" w:eastAsia="Calibri" w:hAnsi="Arial" w:cs="Arial"/>
          <w:b/>
          <w:bCs/>
          <w:sz w:val="32"/>
          <w:szCs w:val="32"/>
          <w:lang w:val="en-GB"/>
        </w:rPr>
      </w:pPr>
      <w:r w:rsidRPr="00F95548">
        <w:rPr>
          <w:rFonts w:ascii="Arial" w:eastAsia="Calibri" w:hAnsi="Arial" w:cs="Arial"/>
          <w:sz w:val="32"/>
          <w:szCs w:val="32"/>
          <w:lang w:val="en-GB"/>
        </w:rPr>
        <w:t xml:space="preserve">Good mentors are enthusiastic people, enjoying the role they play in helping others achieve their goals. There are many qualities for a good mentor including expertise in a specific field, respect for others, enthusiasm to help and empathy. </w:t>
      </w:r>
    </w:p>
    <w:p w14:paraId="6B25D5F5" w14:textId="6BE749DD" w:rsidR="00BB3336" w:rsidRDefault="00BB3336" w:rsidP="00BB3336">
      <w:pPr>
        <w:spacing w:line="276" w:lineRule="auto"/>
        <w:jc w:val="both"/>
        <w:rPr>
          <w:rFonts w:ascii="Arial" w:eastAsia="Calibri" w:hAnsi="Arial" w:cs="Arial"/>
          <w:b/>
          <w:bCs/>
          <w:sz w:val="32"/>
          <w:szCs w:val="32"/>
          <w:lang w:val="en-GB"/>
        </w:rPr>
      </w:pPr>
    </w:p>
    <w:p w14:paraId="2309A523" w14:textId="77777777" w:rsidR="00C00D9E" w:rsidRPr="00F95548" w:rsidRDefault="00C00D9E" w:rsidP="00BB3336">
      <w:pPr>
        <w:spacing w:line="276" w:lineRule="auto"/>
        <w:jc w:val="both"/>
        <w:rPr>
          <w:rFonts w:ascii="Arial" w:eastAsia="Calibri" w:hAnsi="Arial" w:cs="Arial"/>
          <w:b/>
          <w:bCs/>
          <w:sz w:val="32"/>
          <w:szCs w:val="32"/>
          <w:lang w:val="en-GB"/>
        </w:rPr>
      </w:pPr>
    </w:p>
    <w:p w14:paraId="258E1164" w14:textId="77777777" w:rsidR="00BB3336" w:rsidRPr="00937CA2" w:rsidRDefault="00BB3336" w:rsidP="00BB3336">
      <w:pPr>
        <w:spacing w:line="276" w:lineRule="auto"/>
        <w:jc w:val="both"/>
        <w:rPr>
          <w:rFonts w:ascii="Arial" w:eastAsia="Calibri" w:hAnsi="Arial" w:cs="Arial"/>
          <w:b/>
          <w:bCs/>
          <w:sz w:val="36"/>
          <w:szCs w:val="36"/>
          <w:lang w:val="en-GB"/>
        </w:rPr>
      </w:pPr>
      <w:r w:rsidRPr="00937CA2">
        <w:rPr>
          <w:rFonts w:ascii="Arial" w:eastAsia="Calibri" w:hAnsi="Arial" w:cs="Arial"/>
          <w:b/>
          <w:bCs/>
          <w:sz w:val="36"/>
          <w:szCs w:val="36"/>
          <w:lang w:val="en-GB"/>
        </w:rPr>
        <w:t>Seven ways to become a good mentor:</w:t>
      </w:r>
    </w:p>
    <w:p w14:paraId="563DE6B2" w14:textId="77777777" w:rsidR="00BB3336" w:rsidRPr="00F95548" w:rsidRDefault="00BB3336" w:rsidP="00BB3336">
      <w:pPr>
        <w:spacing w:line="276" w:lineRule="auto"/>
        <w:jc w:val="both"/>
        <w:rPr>
          <w:rFonts w:ascii="Arial" w:eastAsia="Calibri" w:hAnsi="Arial" w:cs="Arial"/>
          <w:sz w:val="32"/>
          <w:szCs w:val="32"/>
          <w:lang w:val="en-GB"/>
        </w:rPr>
      </w:pPr>
    </w:p>
    <w:p w14:paraId="1FC80B70" w14:textId="77777777" w:rsidR="00BB3336" w:rsidRPr="00F95548" w:rsidRDefault="00BB3336" w:rsidP="00BB3336">
      <w:pPr>
        <w:numPr>
          <w:ilvl w:val="0"/>
          <w:numId w:val="17"/>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Communicate and listen. Your mentee should ultimately take responsibility for their own career </w:t>
      </w:r>
      <w:proofErr w:type="gramStart"/>
      <w:r w:rsidRPr="00F95548">
        <w:rPr>
          <w:rFonts w:ascii="Arial" w:eastAsia="Calibri" w:hAnsi="Arial" w:cs="Arial"/>
          <w:sz w:val="32"/>
          <w:szCs w:val="32"/>
          <w:lang w:val="en-GB"/>
        </w:rPr>
        <w:t>path</w:t>
      </w:r>
      <w:proofErr w:type="gramEnd"/>
    </w:p>
    <w:p w14:paraId="586B9A2F" w14:textId="77777777" w:rsidR="00BB3336" w:rsidRPr="00F95548" w:rsidRDefault="00BB3336" w:rsidP="00BB3336">
      <w:pPr>
        <w:numPr>
          <w:ilvl w:val="0"/>
          <w:numId w:val="17"/>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Offer constructive </w:t>
      </w:r>
      <w:proofErr w:type="gramStart"/>
      <w:r w:rsidRPr="00F95548">
        <w:rPr>
          <w:rFonts w:ascii="Arial" w:eastAsia="Calibri" w:hAnsi="Arial" w:cs="Arial"/>
          <w:sz w:val="32"/>
          <w:szCs w:val="32"/>
          <w:lang w:val="en-GB"/>
        </w:rPr>
        <w:t>criticism</w:t>
      </w:r>
      <w:proofErr w:type="gramEnd"/>
    </w:p>
    <w:p w14:paraId="3306D664" w14:textId="77777777" w:rsidR="00BB3336" w:rsidRPr="00F95548" w:rsidRDefault="00BB3336" w:rsidP="00BB3336">
      <w:pPr>
        <w:numPr>
          <w:ilvl w:val="0"/>
          <w:numId w:val="17"/>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Be </w:t>
      </w:r>
      <w:proofErr w:type="gramStart"/>
      <w:r w:rsidRPr="00F95548">
        <w:rPr>
          <w:rFonts w:ascii="Arial" w:eastAsia="Calibri" w:hAnsi="Arial" w:cs="Arial"/>
          <w:sz w:val="32"/>
          <w:szCs w:val="32"/>
          <w:lang w:val="en-GB"/>
        </w:rPr>
        <w:t>empathetic</w:t>
      </w:r>
      <w:proofErr w:type="gramEnd"/>
    </w:p>
    <w:p w14:paraId="285B8196" w14:textId="77777777" w:rsidR="00BB3336" w:rsidRPr="00F95548" w:rsidRDefault="00BB3336" w:rsidP="00BB3336">
      <w:pPr>
        <w:numPr>
          <w:ilvl w:val="0"/>
          <w:numId w:val="17"/>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Let your mentee make </w:t>
      </w:r>
      <w:proofErr w:type="gramStart"/>
      <w:r w:rsidRPr="00F95548">
        <w:rPr>
          <w:rFonts w:ascii="Arial" w:eastAsia="Calibri" w:hAnsi="Arial" w:cs="Arial"/>
          <w:sz w:val="32"/>
          <w:szCs w:val="32"/>
          <w:lang w:val="en-GB"/>
        </w:rPr>
        <w:t>decisions</w:t>
      </w:r>
      <w:proofErr w:type="gramEnd"/>
    </w:p>
    <w:p w14:paraId="5987275D" w14:textId="77777777" w:rsidR="00BB3336" w:rsidRPr="00F95548" w:rsidRDefault="00BB3336" w:rsidP="00BB3336">
      <w:pPr>
        <w:numPr>
          <w:ilvl w:val="0"/>
          <w:numId w:val="17"/>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Tell your mentee that you don't expect them to follow all of your </w:t>
      </w:r>
      <w:proofErr w:type="gramStart"/>
      <w:r w:rsidRPr="00F95548">
        <w:rPr>
          <w:rFonts w:ascii="Arial" w:eastAsia="Calibri" w:hAnsi="Arial" w:cs="Arial"/>
          <w:sz w:val="32"/>
          <w:szCs w:val="32"/>
          <w:lang w:val="en-GB"/>
        </w:rPr>
        <w:t>suggestions</w:t>
      </w:r>
      <w:proofErr w:type="gramEnd"/>
    </w:p>
    <w:p w14:paraId="30FE0CC1" w14:textId="77777777" w:rsidR="00BB3336" w:rsidRPr="00F95548" w:rsidRDefault="00BB3336" w:rsidP="00BB3336">
      <w:pPr>
        <w:numPr>
          <w:ilvl w:val="0"/>
          <w:numId w:val="17"/>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Invest in your mentee – research potential opportunities and links specific to their individual </w:t>
      </w:r>
      <w:proofErr w:type="gramStart"/>
      <w:r w:rsidRPr="00F95548">
        <w:rPr>
          <w:rFonts w:ascii="Arial" w:eastAsia="Calibri" w:hAnsi="Arial" w:cs="Arial"/>
          <w:sz w:val="32"/>
          <w:szCs w:val="32"/>
          <w:lang w:val="en-GB"/>
        </w:rPr>
        <w:t>needs</w:t>
      </w:r>
      <w:proofErr w:type="gramEnd"/>
    </w:p>
    <w:p w14:paraId="1D3C0628" w14:textId="77777777" w:rsidR="00BB3336" w:rsidRPr="00F95548" w:rsidRDefault="00BB3336" w:rsidP="00BB3336">
      <w:pPr>
        <w:numPr>
          <w:ilvl w:val="0"/>
          <w:numId w:val="17"/>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lastRenderedPageBreak/>
        <w:t xml:space="preserve">Acknowledge and reflect back on </w:t>
      </w:r>
      <w:proofErr w:type="gramStart"/>
      <w:r w:rsidRPr="00F95548">
        <w:rPr>
          <w:rFonts w:ascii="Arial" w:eastAsia="Calibri" w:hAnsi="Arial" w:cs="Arial"/>
          <w:sz w:val="32"/>
          <w:szCs w:val="32"/>
          <w:lang w:val="en-GB"/>
        </w:rPr>
        <w:t>achievements</w:t>
      </w:r>
      <w:proofErr w:type="gramEnd"/>
    </w:p>
    <w:p w14:paraId="22C4EF4B" w14:textId="44110150" w:rsidR="00BB3336" w:rsidRDefault="00BB3336" w:rsidP="00BB3336">
      <w:pPr>
        <w:spacing w:line="276" w:lineRule="auto"/>
        <w:jc w:val="both"/>
        <w:rPr>
          <w:rFonts w:ascii="Arial" w:eastAsia="Calibri" w:hAnsi="Arial" w:cs="Arial"/>
          <w:sz w:val="32"/>
          <w:szCs w:val="32"/>
          <w:lang w:val="en-GB"/>
        </w:rPr>
      </w:pPr>
    </w:p>
    <w:p w14:paraId="5B6C2C7B" w14:textId="77777777" w:rsidR="00C00D9E" w:rsidRPr="00F95548" w:rsidRDefault="00C00D9E" w:rsidP="00BB3336">
      <w:pPr>
        <w:spacing w:line="276" w:lineRule="auto"/>
        <w:jc w:val="both"/>
        <w:rPr>
          <w:rFonts w:ascii="Arial" w:eastAsia="Calibri" w:hAnsi="Arial" w:cs="Arial"/>
          <w:sz w:val="32"/>
          <w:szCs w:val="32"/>
          <w:lang w:val="en-GB"/>
        </w:rPr>
      </w:pPr>
    </w:p>
    <w:p w14:paraId="781CE403" w14:textId="77777777" w:rsidR="00BB3336" w:rsidRPr="00937CA2" w:rsidRDefault="00BB3336" w:rsidP="00BB3336">
      <w:pPr>
        <w:spacing w:line="276" w:lineRule="auto"/>
        <w:jc w:val="both"/>
        <w:rPr>
          <w:rFonts w:ascii="Arial" w:eastAsia="Calibri" w:hAnsi="Arial" w:cs="Arial"/>
          <w:sz w:val="36"/>
          <w:szCs w:val="36"/>
          <w:lang w:val="en-GB"/>
        </w:rPr>
      </w:pPr>
      <w:r w:rsidRPr="00937CA2">
        <w:rPr>
          <w:rFonts w:ascii="Arial" w:eastAsia="Calibri" w:hAnsi="Arial" w:cs="Arial"/>
          <w:b/>
          <w:sz w:val="36"/>
          <w:szCs w:val="36"/>
          <w:lang w:val="en-GB"/>
        </w:rPr>
        <w:t>What makes a good mentee?</w:t>
      </w:r>
    </w:p>
    <w:p w14:paraId="07644A25" w14:textId="77777777" w:rsidR="00BB3336" w:rsidRPr="00F95548" w:rsidRDefault="00BB3336" w:rsidP="00BB3336">
      <w:pPr>
        <w:spacing w:line="276" w:lineRule="auto"/>
        <w:jc w:val="both"/>
        <w:rPr>
          <w:rFonts w:ascii="Arial" w:eastAsia="Calibri" w:hAnsi="Arial" w:cs="Arial"/>
          <w:sz w:val="32"/>
          <w:szCs w:val="32"/>
          <w:lang w:val="en-GB"/>
        </w:rPr>
      </w:pPr>
    </w:p>
    <w:p w14:paraId="2D7D1514" w14:textId="77777777" w:rsidR="00BB3336" w:rsidRPr="00F95548" w:rsidRDefault="00BB3336" w:rsidP="00BB3336">
      <w:p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A good mentee will be committed to learning new skills and respect and appreciate the time spent in mentoring. They will also respect the relationship and opportunity. A mentee who is willing to learn will invariably accomplish more than one who isn't willing to learn. </w:t>
      </w:r>
    </w:p>
    <w:p w14:paraId="329E7D7A" w14:textId="5FF36364" w:rsidR="00BB3336" w:rsidRDefault="00BB3336" w:rsidP="00BB3336">
      <w:pPr>
        <w:spacing w:line="276" w:lineRule="auto"/>
        <w:jc w:val="both"/>
        <w:rPr>
          <w:rFonts w:ascii="Arial" w:eastAsia="Calibri" w:hAnsi="Arial" w:cs="Arial"/>
          <w:sz w:val="32"/>
          <w:szCs w:val="32"/>
          <w:lang w:val="en-GB"/>
        </w:rPr>
      </w:pPr>
    </w:p>
    <w:p w14:paraId="1738E512" w14:textId="77777777" w:rsidR="00C00D9E" w:rsidRPr="00F95548" w:rsidRDefault="00C00D9E" w:rsidP="00BB3336">
      <w:pPr>
        <w:spacing w:line="276" w:lineRule="auto"/>
        <w:jc w:val="both"/>
        <w:rPr>
          <w:rFonts w:ascii="Arial" w:eastAsia="Calibri" w:hAnsi="Arial" w:cs="Arial"/>
          <w:sz w:val="32"/>
          <w:szCs w:val="32"/>
          <w:lang w:val="en-GB"/>
        </w:rPr>
      </w:pPr>
    </w:p>
    <w:p w14:paraId="054089AA" w14:textId="77777777" w:rsidR="00BB3336" w:rsidRPr="00937CA2" w:rsidRDefault="00BB3336" w:rsidP="00BB3336">
      <w:pPr>
        <w:spacing w:line="276" w:lineRule="auto"/>
        <w:jc w:val="both"/>
        <w:rPr>
          <w:rFonts w:ascii="Arial" w:eastAsia="Calibri" w:hAnsi="Arial" w:cs="Arial"/>
          <w:b/>
          <w:bCs/>
          <w:sz w:val="36"/>
          <w:szCs w:val="36"/>
          <w:lang w:val="en-GB"/>
        </w:rPr>
      </w:pPr>
      <w:r w:rsidRPr="00937CA2">
        <w:rPr>
          <w:rFonts w:ascii="Arial" w:eastAsia="Calibri" w:hAnsi="Arial" w:cs="Arial"/>
          <w:b/>
          <w:bCs/>
          <w:sz w:val="36"/>
          <w:szCs w:val="36"/>
          <w:lang w:val="en-GB"/>
        </w:rPr>
        <w:t>How to prepare for a meeting with your mentor:</w:t>
      </w:r>
    </w:p>
    <w:p w14:paraId="17EDF828" w14:textId="77777777" w:rsidR="00BB3336" w:rsidRPr="00F95548" w:rsidRDefault="00BB3336" w:rsidP="00BB3336">
      <w:pPr>
        <w:spacing w:line="276" w:lineRule="auto"/>
        <w:jc w:val="both"/>
        <w:rPr>
          <w:rFonts w:ascii="Arial" w:eastAsia="Calibri" w:hAnsi="Arial" w:cs="Arial"/>
          <w:sz w:val="32"/>
          <w:szCs w:val="32"/>
          <w:lang w:val="en-GB"/>
        </w:rPr>
      </w:pPr>
    </w:p>
    <w:p w14:paraId="1F55CF41" w14:textId="77777777" w:rsidR="00BB3336" w:rsidRPr="00F95548" w:rsidRDefault="00BB3336" w:rsidP="00BB3336">
      <w:pPr>
        <w:numPr>
          <w:ilvl w:val="0"/>
          <w:numId w:val="18"/>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Prepare yourself with an issue to discuss that's important to </w:t>
      </w:r>
      <w:proofErr w:type="gramStart"/>
      <w:r w:rsidRPr="00F95548">
        <w:rPr>
          <w:rFonts w:ascii="Arial" w:eastAsia="Calibri" w:hAnsi="Arial" w:cs="Arial"/>
          <w:sz w:val="32"/>
          <w:szCs w:val="32"/>
          <w:lang w:val="en-GB"/>
        </w:rPr>
        <w:t>you</w:t>
      </w:r>
      <w:proofErr w:type="gramEnd"/>
    </w:p>
    <w:p w14:paraId="39FCB759" w14:textId="77777777" w:rsidR="00BB3336" w:rsidRPr="00F95548" w:rsidRDefault="00BB3336" w:rsidP="00BB3336">
      <w:pPr>
        <w:numPr>
          <w:ilvl w:val="0"/>
          <w:numId w:val="18"/>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Be </w:t>
      </w:r>
      <w:proofErr w:type="gramStart"/>
      <w:r w:rsidRPr="00F95548">
        <w:rPr>
          <w:rFonts w:ascii="Arial" w:eastAsia="Calibri" w:hAnsi="Arial" w:cs="Arial"/>
          <w:sz w:val="32"/>
          <w:szCs w:val="32"/>
          <w:lang w:val="en-GB"/>
        </w:rPr>
        <w:t>committed</w:t>
      </w:r>
      <w:proofErr w:type="gramEnd"/>
    </w:p>
    <w:p w14:paraId="2F1296CB" w14:textId="77777777" w:rsidR="00BB3336" w:rsidRPr="00F95548" w:rsidRDefault="00BB3336" w:rsidP="00BB3336">
      <w:pPr>
        <w:numPr>
          <w:ilvl w:val="0"/>
          <w:numId w:val="18"/>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Be open to </w:t>
      </w:r>
      <w:proofErr w:type="gramStart"/>
      <w:r w:rsidRPr="00F95548">
        <w:rPr>
          <w:rFonts w:ascii="Arial" w:eastAsia="Calibri" w:hAnsi="Arial" w:cs="Arial"/>
          <w:sz w:val="32"/>
          <w:szCs w:val="32"/>
          <w:lang w:val="en-GB"/>
        </w:rPr>
        <w:t>sharing</w:t>
      </w:r>
      <w:proofErr w:type="gramEnd"/>
    </w:p>
    <w:p w14:paraId="772FABD4" w14:textId="77777777" w:rsidR="00BB3336" w:rsidRPr="00F95548" w:rsidRDefault="00BB3336" w:rsidP="00BB3336">
      <w:pPr>
        <w:numPr>
          <w:ilvl w:val="0"/>
          <w:numId w:val="18"/>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Keep expectations </w:t>
      </w:r>
      <w:proofErr w:type="gramStart"/>
      <w:r w:rsidRPr="00F95548">
        <w:rPr>
          <w:rFonts w:ascii="Arial" w:eastAsia="Calibri" w:hAnsi="Arial" w:cs="Arial"/>
          <w:sz w:val="32"/>
          <w:szCs w:val="32"/>
          <w:lang w:val="en-GB"/>
        </w:rPr>
        <w:t>realistic</w:t>
      </w:r>
      <w:proofErr w:type="gramEnd"/>
    </w:p>
    <w:p w14:paraId="7ADFEC28" w14:textId="77777777" w:rsidR="00BB3336" w:rsidRPr="00F95548" w:rsidRDefault="00BB3336" w:rsidP="00BB3336">
      <w:pPr>
        <w:numPr>
          <w:ilvl w:val="0"/>
          <w:numId w:val="18"/>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Be open to both </w:t>
      </w:r>
      <w:proofErr w:type="gramStart"/>
      <w:r w:rsidRPr="00F95548">
        <w:rPr>
          <w:rFonts w:ascii="Arial" w:eastAsia="Calibri" w:hAnsi="Arial" w:cs="Arial"/>
          <w:sz w:val="32"/>
          <w:szCs w:val="32"/>
          <w:lang w:val="en-GB"/>
        </w:rPr>
        <w:t>learning</w:t>
      </w:r>
      <w:proofErr w:type="gramEnd"/>
    </w:p>
    <w:p w14:paraId="7B73BC61" w14:textId="77777777" w:rsidR="00BB3336" w:rsidRPr="00F95548" w:rsidRDefault="00BB3336" w:rsidP="00BB3336">
      <w:pPr>
        <w:numPr>
          <w:ilvl w:val="0"/>
          <w:numId w:val="18"/>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Don't be afraid of your mentor's </w:t>
      </w:r>
      <w:proofErr w:type="gramStart"/>
      <w:r w:rsidRPr="00F95548">
        <w:rPr>
          <w:rFonts w:ascii="Arial" w:eastAsia="Calibri" w:hAnsi="Arial" w:cs="Arial"/>
          <w:sz w:val="32"/>
          <w:szCs w:val="32"/>
          <w:lang w:val="en-GB"/>
        </w:rPr>
        <w:t>silence</w:t>
      </w:r>
      <w:proofErr w:type="gramEnd"/>
    </w:p>
    <w:p w14:paraId="220ECD33" w14:textId="77777777" w:rsidR="00BB3336" w:rsidRPr="00F95548" w:rsidRDefault="00BB3336" w:rsidP="00BB3336">
      <w:pPr>
        <w:numPr>
          <w:ilvl w:val="0"/>
          <w:numId w:val="18"/>
        </w:num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Reflect on advancements and share with mentor at each </w:t>
      </w:r>
      <w:proofErr w:type="gramStart"/>
      <w:r w:rsidRPr="00F95548">
        <w:rPr>
          <w:rFonts w:ascii="Arial" w:eastAsia="Calibri" w:hAnsi="Arial" w:cs="Arial"/>
          <w:sz w:val="32"/>
          <w:szCs w:val="32"/>
          <w:lang w:val="en-GB"/>
        </w:rPr>
        <w:t>session</w:t>
      </w:r>
      <w:proofErr w:type="gramEnd"/>
    </w:p>
    <w:p w14:paraId="2CE2F006" w14:textId="77777777" w:rsidR="00BB3336" w:rsidRPr="00F95548" w:rsidRDefault="00BB3336" w:rsidP="00BB3336">
      <w:pPr>
        <w:spacing w:line="276" w:lineRule="auto"/>
        <w:jc w:val="both"/>
        <w:rPr>
          <w:rFonts w:ascii="Arial" w:eastAsia="Calibri" w:hAnsi="Arial" w:cs="Arial"/>
          <w:sz w:val="32"/>
          <w:szCs w:val="32"/>
          <w:lang w:val="en-GB"/>
        </w:rPr>
      </w:pPr>
    </w:p>
    <w:p w14:paraId="191EEF7F" w14:textId="77777777" w:rsidR="00BB3336" w:rsidRPr="00F95548" w:rsidRDefault="00BB3336" w:rsidP="00BB3336">
      <w:p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Mentoring is a great opportunity to deliver a rewarding and potentially life-changing experience for both the mentor and mentee and is one of the most important things a person can do to enhance their career and personal development. It takes both time and commitment and whether you are the mentor or mentee, it’s a win-win for your career. </w:t>
      </w:r>
    </w:p>
    <w:p w14:paraId="52D6A265" w14:textId="7CB8B309" w:rsidR="00BB3336" w:rsidRDefault="00BB3336" w:rsidP="00BB3336">
      <w:pPr>
        <w:spacing w:line="276" w:lineRule="auto"/>
        <w:jc w:val="both"/>
        <w:rPr>
          <w:rFonts w:ascii="Arial" w:eastAsia="Calibri" w:hAnsi="Arial" w:cs="Arial"/>
          <w:sz w:val="32"/>
          <w:szCs w:val="32"/>
          <w:lang w:val="en-GB"/>
        </w:rPr>
      </w:pPr>
    </w:p>
    <w:p w14:paraId="758C7A83" w14:textId="49F4A146" w:rsidR="00C00D9E" w:rsidRPr="00F95548" w:rsidRDefault="00C00D9E" w:rsidP="00C00D9E">
      <w:pPr>
        <w:rPr>
          <w:rFonts w:ascii="Arial" w:eastAsia="Calibri" w:hAnsi="Arial" w:cs="Arial"/>
          <w:sz w:val="32"/>
          <w:szCs w:val="32"/>
          <w:lang w:val="en-GB"/>
        </w:rPr>
      </w:pPr>
      <w:r>
        <w:rPr>
          <w:rFonts w:ascii="Arial" w:eastAsia="Calibri" w:hAnsi="Arial" w:cs="Arial"/>
          <w:sz w:val="32"/>
          <w:szCs w:val="32"/>
          <w:lang w:val="en-GB"/>
        </w:rPr>
        <w:br w:type="page"/>
      </w:r>
    </w:p>
    <w:p w14:paraId="0F20CC91" w14:textId="77777777" w:rsidR="00BB3336" w:rsidRPr="00937CA2" w:rsidRDefault="00BB3336" w:rsidP="00BB3336">
      <w:pPr>
        <w:spacing w:line="276" w:lineRule="auto"/>
        <w:jc w:val="both"/>
        <w:rPr>
          <w:rFonts w:ascii="Arial" w:eastAsia="Calibri" w:hAnsi="Arial" w:cs="Arial"/>
          <w:b/>
          <w:sz w:val="36"/>
          <w:szCs w:val="36"/>
          <w:lang w:val="en-GB"/>
        </w:rPr>
      </w:pPr>
      <w:r w:rsidRPr="00937CA2">
        <w:rPr>
          <w:rFonts w:ascii="Arial" w:eastAsia="Calibri" w:hAnsi="Arial" w:cs="Arial"/>
          <w:b/>
          <w:sz w:val="36"/>
          <w:szCs w:val="36"/>
          <w:lang w:val="en-GB"/>
        </w:rPr>
        <w:lastRenderedPageBreak/>
        <w:t>Mentoring Signposting – External Resources*</w:t>
      </w:r>
    </w:p>
    <w:p w14:paraId="3F00C2EC" w14:textId="77777777" w:rsidR="00680ACC" w:rsidRPr="00F95548" w:rsidRDefault="00680ACC" w:rsidP="00BB3336">
      <w:pPr>
        <w:spacing w:line="276" w:lineRule="auto"/>
        <w:jc w:val="both"/>
        <w:rPr>
          <w:rFonts w:ascii="Arial" w:eastAsia="Calibri" w:hAnsi="Arial" w:cs="Arial"/>
          <w:sz w:val="32"/>
          <w:szCs w:val="32"/>
          <w:lang w:val="en-GB"/>
        </w:rPr>
      </w:pPr>
    </w:p>
    <w:p w14:paraId="7854A246" w14:textId="723A826E" w:rsidR="00BB3336" w:rsidRPr="00F95548" w:rsidRDefault="007C463B" w:rsidP="00BB3336">
      <w:pPr>
        <w:spacing w:line="276" w:lineRule="auto"/>
        <w:jc w:val="both"/>
        <w:rPr>
          <w:rFonts w:ascii="Arial" w:eastAsia="Calibri" w:hAnsi="Arial" w:cs="Arial"/>
          <w:sz w:val="32"/>
          <w:szCs w:val="32"/>
          <w:lang w:val="en-GB"/>
        </w:rPr>
      </w:pPr>
      <w:hyperlink r:id="rId11" w:history="1">
        <w:r w:rsidR="00726CDC" w:rsidRPr="00F95548">
          <w:rPr>
            <w:rStyle w:val="Hyperlink"/>
            <w:rFonts w:ascii="Arial" w:eastAsia="Calibri" w:hAnsi="Arial" w:cs="Arial"/>
            <w:sz w:val="32"/>
            <w:szCs w:val="32"/>
            <w:lang w:val="en-GB"/>
          </w:rPr>
          <w:t>UCL Mentoring Handbook</w:t>
        </w:r>
      </w:hyperlink>
    </w:p>
    <w:p w14:paraId="359115A1" w14:textId="4F3EC73C" w:rsidR="00726CDC" w:rsidRPr="00F95548" w:rsidRDefault="007C463B" w:rsidP="00BB3336">
      <w:pPr>
        <w:spacing w:line="276" w:lineRule="auto"/>
        <w:jc w:val="both"/>
        <w:rPr>
          <w:rFonts w:ascii="Arial" w:eastAsia="Calibri" w:hAnsi="Arial" w:cs="Arial"/>
          <w:sz w:val="32"/>
          <w:szCs w:val="32"/>
          <w:lang w:val="en-GB"/>
        </w:rPr>
      </w:pPr>
      <w:hyperlink r:id="rId12" w:history="1">
        <w:r w:rsidR="00726CDC" w:rsidRPr="00F95548">
          <w:rPr>
            <w:rStyle w:val="Hyperlink"/>
            <w:rFonts w:ascii="Arial" w:eastAsia="Calibri" w:hAnsi="Arial" w:cs="Arial"/>
            <w:sz w:val="32"/>
            <w:szCs w:val="32"/>
            <w:lang w:val="en-GB"/>
          </w:rPr>
          <w:t>University of Sussex Guidance for Mentors</w:t>
        </w:r>
      </w:hyperlink>
    </w:p>
    <w:p w14:paraId="3D8C3259" w14:textId="1546AEBE" w:rsidR="00726CDC" w:rsidRPr="00F95548" w:rsidRDefault="007C463B" w:rsidP="00BB3336">
      <w:pPr>
        <w:spacing w:line="276" w:lineRule="auto"/>
        <w:jc w:val="both"/>
        <w:rPr>
          <w:rFonts w:ascii="Arial" w:eastAsia="Calibri" w:hAnsi="Arial" w:cs="Arial"/>
          <w:sz w:val="32"/>
          <w:szCs w:val="32"/>
          <w:lang w:val="en-GB"/>
        </w:rPr>
      </w:pPr>
      <w:hyperlink r:id="rId13" w:history="1">
        <w:r w:rsidR="00726CDC" w:rsidRPr="00F95548">
          <w:rPr>
            <w:rStyle w:val="Hyperlink"/>
            <w:rFonts w:ascii="Arial" w:eastAsia="Calibri" w:hAnsi="Arial" w:cs="Arial"/>
            <w:sz w:val="32"/>
            <w:szCs w:val="32"/>
            <w:lang w:val="en-GB"/>
          </w:rPr>
          <w:t>Forbes 5 Steps to Building Successful Mentoring Relationships in the Digital Era</w:t>
        </w:r>
      </w:hyperlink>
    </w:p>
    <w:p w14:paraId="78919D34" w14:textId="62BB622B" w:rsidR="00726CDC" w:rsidRPr="00F95548" w:rsidRDefault="007C463B" w:rsidP="00BB3336">
      <w:pPr>
        <w:spacing w:line="276" w:lineRule="auto"/>
        <w:jc w:val="both"/>
        <w:rPr>
          <w:rFonts w:ascii="Arial" w:eastAsia="Calibri" w:hAnsi="Arial" w:cs="Arial"/>
          <w:sz w:val="32"/>
          <w:szCs w:val="32"/>
          <w:lang w:val="en-GB"/>
        </w:rPr>
      </w:pPr>
      <w:hyperlink r:id="rId14" w:history="1">
        <w:r w:rsidR="00726CDC" w:rsidRPr="00F95548">
          <w:rPr>
            <w:rStyle w:val="Hyperlink"/>
            <w:rFonts w:ascii="Arial" w:eastAsia="Calibri" w:hAnsi="Arial" w:cs="Arial"/>
            <w:sz w:val="32"/>
            <w:szCs w:val="32"/>
            <w:lang w:val="en-GB"/>
          </w:rPr>
          <w:t xml:space="preserve">Forbes </w:t>
        </w:r>
        <w:r w:rsidR="00680ACC" w:rsidRPr="00F95548">
          <w:rPr>
            <w:rStyle w:val="Hyperlink"/>
            <w:rFonts w:ascii="Arial" w:eastAsia="Calibri" w:hAnsi="Arial" w:cs="Arial"/>
            <w:sz w:val="32"/>
            <w:szCs w:val="32"/>
            <w:lang w:val="en-GB"/>
          </w:rPr>
          <w:t>Mentoring Matters – 3 Essential Elements of Success</w:t>
        </w:r>
      </w:hyperlink>
    </w:p>
    <w:p w14:paraId="6C1A93FC" w14:textId="7B6ADD9A" w:rsidR="00680ACC" w:rsidRPr="00F95548" w:rsidRDefault="007C463B" w:rsidP="00BB3336">
      <w:pPr>
        <w:spacing w:line="276" w:lineRule="auto"/>
        <w:jc w:val="both"/>
        <w:rPr>
          <w:rFonts w:ascii="Arial" w:eastAsia="Calibri" w:hAnsi="Arial" w:cs="Arial"/>
          <w:sz w:val="32"/>
          <w:szCs w:val="32"/>
          <w:lang w:val="en-GB"/>
        </w:rPr>
      </w:pPr>
      <w:hyperlink r:id="rId15" w:history="1">
        <w:r w:rsidR="00680ACC" w:rsidRPr="00F95548">
          <w:rPr>
            <w:rStyle w:val="Hyperlink"/>
            <w:rFonts w:ascii="Arial" w:eastAsia="Calibri" w:hAnsi="Arial" w:cs="Arial"/>
            <w:sz w:val="32"/>
            <w:szCs w:val="32"/>
            <w:lang w:val="en-GB"/>
          </w:rPr>
          <w:t>Artworks Cymru</w:t>
        </w:r>
      </w:hyperlink>
      <w:r w:rsidR="00680ACC" w:rsidRPr="00F95548">
        <w:rPr>
          <w:rFonts w:ascii="Arial" w:eastAsia="Calibri" w:hAnsi="Arial" w:cs="Arial"/>
          <w:sz w:val="32"/>
          <w:szCs w:val="32"/>
          <w:lang w:val="en-GB"/>
        </w:rPr>
        <w:t xml:space="preserve"> Coaching Pathway cohort</w:t>
      </w:r>
    </w:p>
    <w:p w14:paraId="4536EF27" w14:textId="77777777" w:rsidR="00680ACC" w:rsidRPr="00F95548" w:rsidRDefault="00680ACC" w:rsidP="00BB3336">
      <w:pPr>
        <w:spacing w:line="276" w:lineRule="auto"/>
        <w:jc w:val="both"/>
        <w:rPr>
          <w:rFonts w:ascii="Arial" w:eastAsia="Calibri" w:hAnsi="Arial" w:cs="Arial"/>
          <w:sz w:val="32"/>
          <w:szCs w:val="32"/>
          <w:lang w:val="en-GB"/>
        </w:rPr>
      </w:pPr>
    </w:p>
    <w:p w14:paraId="552E99DA" w14:textId="77777777" w:rsidR="00BB3336" w:rsidRPr="00F95548" w:rsidRDefault="00BB3336" w:rsidP="00BB3336">
      <w:pPr>
        <w:spacing w:line="276" w:lineRule="auto"/>
        <w:jc w:val="both"/>
        <w:rPr>
          <w:rFonts w:ascii="Arial" w:eastAsia="Calibri" w:hAnsi="Arial" w:cs="Arial"/>
          <w:sz w:val="32"/>
          <w:szCs w:val="32"/>
          <w:u w:val="single"/>
          <w:lang w:val="en-GB"/>
        </w:rPr>
      </w:pPr>
    </w:p>
    <w:p w14:paraId="77D122CC" w14:textId="286309EC" w:rsidR="00BB3336" w:rsidRPr="00F95548" w:rsidRDefault="00BB3336" w:rsidP="00BB3336">
      <w:p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*Literature Wales is not responsible for information/resources provided by third parties</w:t>
      </w:r>
      <w:r w:rsidR="00445338" w:rsidRPr="00F95548">
        <w:rPr>
          <w:rFonts w:ascii="Arial" w:eastAsia="Calibri" w:hAnsi="Arial" w:cs="Arial"/>
          <w:sz w:val="32"/>
          <w:szCs w:val="32"/>
          <w:lang w:val="en-GB"/>
        </w:rPr>
        <w:t>.</w:t>
      </w:r>
    </w:p>
    <w:p w14:paraId="2D30EDD0" w14:textId="77777777" w:rsidR="00BB3336" w:rsidRPr="00F95548" w:rsidRDefault="00BB3336" w:rsidP="00BB3336">
      <w:pPr>
        <w:spacing w:line="276" w:lineRule="auto"/>
        <w:jc w:val="both"/>
        <w:rPr>
          <w:rFonts w:ascii="Arial" w:eastAsia="Calibri" w:hAnsi="Arial" w:cs="Arial"/>
          <w:sz w:val="32"/>
          <w:szCs w:val="32"/>
          <w:u w:val="single"/>
          <w:lang w:val="en-GB"/>
        </w:rPr>
      </w:pPr>
    </w:p>
    <w:p w14:paraId="49200839" w14:textId="77777777" w:rsidR="00BB3336" w:rsidRPr="00F95548" w:rsidRDefault="00BB3336" w:rsidP="00BB3336">
      <w:pPr>
        <w:spacing w:line="276" w:lineRule="auto"/>
        <w:jc w:val="both"/>
        <w:rPr>
          <w:rFonts w:ascii="Arial" w:eastAsia="Calibri" w:hAnsi="Arial" w:cs="Arial"/>
          <w:sz w:val="32"/>
          <w:szCs w:val="32"/>
          <w:u w:val="single"/>
          <w:lang w:val="en-GB"/>
        </w:rPr>
      </w:pPr>
    </w:p>
    <w:p w14:paraId="6E368FAA" w14:textId="77777777" w:rsidR="00BB3336" w:rsidRPr="00F95548" w:rsidRDefault="00BB3336" w:rsidP="00BB3336">
      <w:pPr>
        <w:spacing w:line="276" w:lineRule="auto"/>
        <w:jc w:val="both"/>
        <w:rPr>
          <w:rFonts w:ascii="Arial" w:eastAsia="Calibri" w:hAnsi="Arial" w:cs="Arial"/>
          <w:sz w:val="32"/>
          <w:szCs w:val="32"/>
          <w:lang w:val="en-GB"/>
        </w:rPr>
      </w:pPr>
    </w:p>
    <w:p w14:paraId="3E326C70" w14:textId="317289DE" w:rsidR="00BB3336" w:rsidRPr="00F95548" w:rsidRDefault="00BB3336" w:rsidP="00BB3336">
      <w:pPr>
        <w:spacing w:line="276" w:lineRule="auto"/>
        <w:jc w:val="both"/>
        <w:rPr>
          <w:rFonts w:ascii="Arial" w:eastAsia="Calibri" w:hAnsi="Arial" w:cs="Arial"/>
          <w:sz w:val="32"/>
          <w:szCs w:val="32"/>
          <w:lang w:val="en-GB"/>
        </w:rPr>
      </w:pPr>
      <w:r w:rsidRPr="00F95548">
        <w:rPr>
          <w:rFonts w:ascii="Arial" w:eastAsia="Calibri" w:hAnsi="Arial" w:cs="Arial"/>
          <w:sz w:val="32"/>
          <w:szCs w:val="32"/>
          <w:lang w:val="en-GB"/>
        </w:rPr>
        <w:t xml:space="preserve">This Mentoring Resource was compiled by Literature Wales, with thanks to </w:t>
      </w:r>
      <w:r w:rsidRPr="00F95548">
        <w:rPr>
          <w:rFonts w:ascii="Arial" w:eastAsia="Calibri" w:hAnsi="Arial" w:cs="Arial"/>
          <w:b/>
          <w:bCs/>
          <w:sz w:val="32"/>
          <w:szCs w:val="32"/>
          <w:lang w:val="en-GB"/>
        </w:rPr>
        <w:t xml:space="preserve">clare e. potter </w:t>
      </w:r>
      <w:r w:rsidRPr="00F95548">
        <w:rPr>
          <w:rFonts w:ascii="Arial" w:eastAsia="Calibri" w:hAnsi="Arial" w:cs="Arial"/>
          <w:sz w:val="32"/>
          <w:szCs w:val="32"/>
          <w:lang w:val="en-GB"/>
        </w:rPr>
        <w:t>for her contribution.</w:t>
      </w:r>
    </w:p>
    <w:p w14:paraId="6BBD6BB6" w14:textId="77777777" w:rsidR="00680ACC" w:rsidRPr="00F95548" w:rsidRDefault="00680ACC" w:rsidP="00BB3336">
      <w:pPr>
        <w:spacing w:line="276" w:lineRule="auto"/>
        <w:jc w:val="both"/>
        <w:rPr>
          <w:rFonts w:ascii="Arial" w:eastAsia="Calibri" w:hAnsi="Arial" w:cs="Arial"/>
          <w:sz w:val="32"/>
          <w:szCs w:val="32"/>
        </w:rPr>
      </w:pPr>
    </w:p>
    <w:p w14:paraId="33F6D93B" w14:textId="1FF86FB9" w:rsidR="00680ACC" w:rsidRPr="00F95548" w:rsidRDefault="00680ACC">
      <w:pPr>
        <w:rPr>
          <w:rFonts w:ascii="Arial" w:eastAsia="Calibri" w:hAnsi="Arial" w:cs="Arial"/>
          <w:sz w:val="32"/>
          <w:szCs w:val="32"/>
        </w:rPr>
      </w:pPr>
      <w:r w:rsidRPr="00F95548">
        <w:rPr>
          <w:rFonts w:ascii="Arial" w:eastAsia="Calibri" w:hAnsi="Arial" w:cs="Arial"/>
          <w:sz w:val="32"/>
          <w:szCs w:val="32"/>
        </w:rPr>
        <w:br w:type="page"/>
      </w:r>
    </w:p>
    <w:p w14:paraId="7B7AD2C9" w14:textId="671D0F02" w:rsidR="00BB3336" w:rsidRDefault="00BB3336" w:rsidP="00BB3336">
      <w:pPr>
        <w:spacing w:line="276" w:lineRule="auto"/>
        <w:rPr>
          <w:rFonts w:ascii="Arial" w:eastAsia="Calibri" w:hAnsi="Arial" w:cs="Arial"/>
          <w:b/>
          <w:sz w:val="36"/>
          <w:szCs w:val="36"/>
        </w:rPr>
      </w:pPr>
      <w:r w:rsidRPr="00937CA2">
        <w:rPr>
          <w:rFonts w:ascii="Arial" w:eastAsia="Calibri" w:hAnsi="Arial" w:cs="Arial"/>
          <w:b/>
          <w:sz w:val="36"/>
          <w:szCs w:val="36"/>
        </w:rPr>
        <w:lastRenderedPageBreak/>
        <w:t>Mentoring Agreement sheet – Example</w:t>
      </w:r>
    </w:p>
    <w:p w14:paraId="60D5B3A4" w14:textId="01597459" w:rsidR="00C112EA" w:rsidRDefault="00C112EA" w:rsidP="00BB3336">
      <w:pPr>
        <w:spacing w:line="276" w:lineRule="auto"/>
        <w:rPr>
          <w:rFonts w:ascii="Arial" w:eastAsia="Calibri" w:hAnsi="Arial" w:cs="Arial"/>
          <w:b/>
          <w:sz w:val="36"/>
          <w:szCs w:val="36"/>
        </w:rPr>
      </w:pPr>
    </w:p>
    <w:p w14:paraId="151409AD" w14:textId="77777777" w:rsidR="00EE3BD5" w:rsidRPr="00EE3BD5" w:rsidRDefault="00EE3BD5" w:rsidP="00EE3BD5">
      <w:pPr>
        <w:spacing w:line="276" w:lineRule="auto"/>
        <w:rPr>
          <w:rFonts w:ascii="Arial" w:eastAsia="Calibri" w:hAnsi="Arial" w:cs="Arial"/>
          <w:b/>
          <w:sz w:val="36"/>
          <w:szCs w:val="36"/>
        </w:rPr>
      </w:pPr>
    </w:p>
    <w:tbl>
      <w:tblPr>
        <w:tblStyle w:val="TableGrid"/>
        <w:tblW w:w="10768" w:type="dxa"/>
        <w:tblLook w:val="01E0" w:firstRow="1" w:lastRow="1" w:firstColumn="1" w:lastColumn="1" w:noHBand="0" w:noVBand="0"/>
      </w:tblPr>
      <w:tblGrid>
        <w:gridCol w:w="4158"/>
        <w:gridCol w:w="6610"/>
      </w:tblGrid>
      <w:tr w:rsidR="00EE3BD5" w:rsidRPr="00EE3BD5" w14:paraId="79845204" w14:textId="77777777" w:rsidTr="00EB365B">
        <w:tc>
          <w:tcPr>
            <w:tcW w:w="2714" w:type="dxa"/>
          </w:tcPr>
          <w:p w14:paraId="3CC3E9B5"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Responsibilities/</w:t>
            </w:r>
          </w:p>
          <w:p w14:paraId="42E99B42"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commitment</w:t>
            </w:r>
          </w:p>
        </w:tc>
        <w:tc>
          <w:tcPr>
            <w:tcW w:w="8054" w:type="dxa"/>
          </w:tcPr>
          <w:p w14:paraId="16F614B0"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 xml:space="preserve">e.g., We are both committed to a productive, </w:t>
            </w:r>
            <w:proofErr w:type="gramStart"/>
            <w:r w:rsidRPr="00EE3BD5">
              <w:rPr>
                <w:rFonts w:ascii="Arial" w:eastAsia="Calibri" w:hAnsi="Arial" w:cs="Arial"/>
                <w:b/>
                <w:sz w:val="36"/>
                <w:szCs w:val="36"/>
              </w:rPr>
              <w:t>confidential</w:t>
            </w:r>
            <w:proofErr w:type="gramEnd"/>
            <w:r w:rsidRPr="00EE3BD5">
              <w:rPr>
                <w:rFonts w:ascii="Arial" w:eastAsia="Calibri" w:hAnsi="Arial" w:cs="Arial"/>
                <w:b/>
                <w:sz w:val="36"/>
                <w:szCs w:val="36"/>
              </w:rPr>
              <w:t xml:space="preserve"> and respectful relationship which fosters learning and professional development for both of us</w:t>
            </w:r>
          </w:p>
        </w:tc>
      </w:tr>
      <w:tr w:rsidR="00EE3BD5" w:rsidRPr="00EE3BD5" w14:paraId="0AF48948" w14:textId="77777777" w:rsidTr="00EB365B">
        <w:tc>
          <w:tcPr>
            <w:tcW w:w="2714" w:type="dxa"/>
          </w:tcPr>
          <w:p w14:paraId="644B587D"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Meeting logistics</w:t>
            </w:r>
          </w:p>
          <w:p w14:paraId="398EA920"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When, where, how often, length of session etc</w:t>
            </w:r>
          </w:p>
        </w:tc>
        <w:tc>
          <w:tcPr>
            <w:tcW w:w="8054" w:type="dxa"/>
          </w:tcPr>
          <w:p w14:paraId="30FAF1D0" w14:textId="77777777" w:rsidR="00EE3BD5" w:rsidRPr="00EE3BD5" w:rsidRDefault="00EE3BD5" w:rsidP="00EE3BD5">
            <w:pPr>
              <w:spacing w:line="276" w:lineRule="auto"/>
              <w:rPr>
                <w:rFonts w:ascii="Arial" w:eastAsia="Calibri" w:hAnsi="Arial" w:cs="Arial"/>
                <w:b/>
                <w:sz w:val="36"/>
                <w:szCs w:val="36"/>
              </w:rPr>
            </w:pPr>
          </w:p>
          <w:p w14:paraId="261B9374" w14:textId="77777777" w:rsidR="00EE3BD5" w:rsidRPr="00EE3BD5" w:rsidRDefault="00EE3BD5" w:rsidP="00EE3BD5">
            <w:pPr>
              <w:spacing w:line="276" w:lineRule="auto"/>
              <w:rPr>
                <w:rFonts w:ascii="Arial" w:eastAsia="Calibri" w:hAnsi="Arial" w:cs="Arial"/>
                <w:b/>
                <w:sz w:val="36"/>
                <w:szCs w:val="36"/>
              </w:rPr>
            </w:pPr>
          </w:p>
        </w:tc>
      </w:tr>
      <w:tr w:rsidR="00EE3BD5" w:rsidRPr="00EE3BD5" w14:paraId="2A1D8678" w14:textId="77777777" w:rsidTr="00EB365B">
        <w:tc>
          <w:tcPr>
            <w:tcW w:w="2714" w:type="dxa"/>
          </w:tcPr>
          <w:p w14:paraId="62435536"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Contact between meetings</w:t>
            </w:r>
          </w:p>
        </w:tc>
        <w:tc>
          <w:tcPr>
            <w:tcW w:w="8054" w:type="dxa"/>
          </w:tcPr>
          <w:p w14:paraId="4C28F273" w14:textId="77777777" w:rsidR="00EE3BD5" w:rsidRPr="00EE3BD5" w:rsidRDefault="00EE3BD5" w:rsidP="00EE3BD5">
            <w:pPr>
              <w:spacing w:line="276" w:lineRule="auto"/>
              <w:rPr>
                <w:rFonts w:ascii="Arial" w:eastAsia="Calibri" w:hAnsi="Arial" w:cs="Arial"/>
                <w:b/>
                <w:sz w:val="36"/>
                <w:szCs w:val="36"/>
              </w:rPr>
            </w:pPr>
          </w:p>
          <w:p w14:paraId="59EA0CF4" w14:textId="77777777" w:rsidR="00EE3BD5" w:rsidRPr="00EE3BD5" w:rsidRDefault="00EE3BD5" w:rsidP="00EE3BD5">
            <w:pPr>
              <w:spacing w:line="276" w:lineRule="auto"/>
              <w:rPr>
                <w:rFonts w:ascii="Arial" w:eastAsia="Calibri" w:hAnsi="Arial" w:cs="Arial"/>
                <w:b/>
                <w:sz w:val="36"/>
                <w:szCs w:val="36"/>
              </w:rPr>
            </w:pPr>
          </w:p>
          <w:p w14:paraId="02FFCB0E" w14:textId="77777777" w:rsidR="00EE3BD5" w:rsidRPr="00EE3BD5" w:rsidRDefault="00EE3BD5" w:rsidP="00EE3BD5">
            <w:pPr>
              <w:spacing w:line="276" w:lineRule="auto"/>
              <w:rPr>
                <w:rFonts w:ascii="Arial" w:eastAsia="Calibri" w:hAnsi="Arial" w:cs="Arial"/>
                <w:b/>
                <w:sz w:val="36"/>
                <w:szCs w:val="36"/>
              </w:rPr>
            </w:pPr>
          </w:p>
        </w:tc>
      </w:tr>
      <w:tr w:rsidR="00EE3BD5" w:rsidRPr="00EE3BD5" w14:paraId="28A69FEC" w14:textId="77777777" w:rsidTr="00EB365B">
        <w:tc>
          <w:tcPr>
            <w:tcW w:w="2714" w:type="dxa"/>
          </w:tcPr>
          <w:p w14:paraId="49BC6DC8"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Agreed methods of communication</w:t>
            </w:r>
          </w:p>
        </w:tc>
        <w:tc>
          <w:tcPr>
            <w:tcW w:w="8054" w:type="dxa"/>
          </w:tcPr>
          <w:p w14:paraId="5CCC675F" w14:textId="77777777" w:rsidR="00EE3BD5" w:rsidRPr="00EE3BD5" w:rsidRDefault="00EE3BD5" w:rsidP="00EE3BD5">
            <w:pPr>
              <w:spacing w:line="276" w:lineRule="auto"/>
              <w:rPr>
                <w:rFonts w:ascii="Arial" w:eastAsia="Calibri" w:hAnsi="Arial" w:cs="Arial"/>
                <w:b/>
                <w:sz w:val="36"/>
                <w:szCs w:val="36"/>
              </w:rPr>
            </w:pPr>
          </w:p>
        </w:tc>
      </w:tr>
      <w:tr w:rsidR="00EE3BD5" w:rsidRPr="00EE3BD5" w14:paraId="6EA66F26" w14:textId="77777777" w:rsidTr="00EB365B">
        <w:tc>
          <w:tcPr>
            <w:tcW w:w="2714" w:type="dxa"/>
          </w:tcPr>
          <w:p w14:paraId="1B51F69B"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Boundaries of confidentiality</w:t>
            </w:r>
          </w:p>
        </w:tc>
        <w:tc>
          <w:tcPr>
            <w:tcW w:w="8054" w:type="dxa"/>
          </w:tcPr>
          <w:p w14:paraId="326E51EE" w14:textId="77777777" w:rsidR="00EE3BD5" w:rsidRPr="00EE3BD5" w:rsidRDefault="00EE3BD5" w:rsidP="00EE3BD5">
            <w:pPr>
              <w:spacing w:line="276" w:lineRule="auto"/>
              <w:rPr>
                <w:rFonts w:ascii="Arial" w:eastAsia="Calibri" w:hAnsi="Arial" w:cs="Arial"/>
                <w:b/>
                <w:sz w:val="36"/>
                <w:szCs w:val="36"/>
              </w:rPr>
            </w:pPr>
          </w:p>
          <w:p w14:paraId="4D49E516" w14:textId="77777777" w:rsidR="00EE3BD5" w:rsidRPr="00EE3BD5" w:rsidRDefault="00EE3BD5" w:rsidP="00EE3BD5">
            <w:pPr>
              <w:spacing w:line="276" w:lineRule="auto"/>
              <w:rPr>
                <w:rFonts w:ascii="Arial" w:eastAsia="Calibri" w:hAnsi="Arial" w:cs="Arial"/>
                <w:b/>
                <w:sz w:val="36"/>
                <w:szCs w:val="36"/>
              </w:rPr>
            </w:pPr>
          </w:p>
          <w:p w14:paraId="26E65DBA" w14:textId="77777777" w:rsidR="00EE3BD5" w:rsidRPr="00EE3BD5" w:rsidRDefault="00EE3BD5" w:rsidP="00EE3BD5">
            <w:pPr>
              <w:spacing w:line="276" w:lineRule="auto"/>
              <w:rPr>
                <w:rFonts w:ascii="Arial" w:eastAsia="Calibri" w:hAnsi="Arial" w:cs="Arial"/>
                <w:b/>
                <w:sz w:val="36"/>
                <w:szCs w:val="36"/>
              </w:rPr>
            </w:pPr>
          </w:p>
        </w:tc>
      </w:tr>
      <w:tr w:rsidR="00EE3BD5" w:rsidRPr="00EE3BD5" w14:paraId="37851EF0" w14:textId="77777777" w:rsidTr="00EB365B">
        <w:tc>
          <w:tcPr>
            <w:tcW w:w="2714" w:type="dxa"/>
          </w:tcPr>
          <w:p w14:paraId="0203090F"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Learning objectives:</w:t>
            </w:r>
          </w:p>
          <w:p w14:paraId="497F287D" w14:textId="77777777" w:rsidR="00EE3BD5" w:rsidRPr="00EE3BD5" w:rsidRDefault="00EE3BD5" w:rsidP="00EE3BD5">
            <w:pPr>
              <w:spacing w:line="276" w:lineRule="auto"/>
              <w:rPr>
                <w:rFonts w:ascii="Arial" w:eastAsia="Calibri" w:hAnsi="Arial" w:cs="Arial"/>
                <w:b/>
                <w:sz w:val="36"/>
                <w:szCs w:val="36"/>
              </w:rPr>
            </w:pPr>
            <w:proofErr w:type="spellStart"/>
            <w:r w:rsidRPr="00EE3BD5">
              <w:rPr>
                <w:rFonts w:ascii="Arial" w:eastAsia="Calibri" w:hAnsi="Arial" w:cs="Arial"/>
                <w:b/>
                <w:sz w:val="36"/>
                <w:szCs w:val="36"/>
              </w:rPr>
              <w:t>Coachee</w:t>
            </w:r>
            <w:proofErr w:type="spellEnd"/>
            <w:r w:rsidRPr="00EE3BD5">
              <w:rPr>
                <w:rFonts w:ascii="Arial" w:eastAsia="Calibri" w:hAnsi="Arial" w:cs="Arial"/>
                <w:b/>
                <w:sz w:val="36"/>
                <w:szCs w:val="36"/>
              </w:rPr>
              <w:t xml:space="preserve"> / Mentee</w:t>
            </w:r>
          </w:p>
          <w:p w14:paraId="2E412B6A" w14:textId="77777777" w:rsidR="00EE3BD5" w:rsidRPr="00EE3BD5" w:rsidRDefault="00EE3BD5" w:rsidP="00EE3BD5">
            <w:pPr>
              <w:spacing w:line="276" w:lineRule="auto"/>
              <w:rPr>
                <w:rFonts w:ascii="Arial" w:eastAsia="Calibri" w:hAnsi="Arial" w:cs="Arial"/>
                <w:b/>
                <w:sz w:val="36"/>
                <w:szCs w:val="36"/>
              </w:rPr>
            </w:pPr>
          </w:p>
        </w:tc>
        <w:tc>
          <w:tcPr>
            <w:tcW w:w="8054" w:type="dxa"/>
          </w:tcPr>
          <w:p w14:paraId="152B507C" w14:textId="77777777" w:rsidR="00EE3BD5" w:rsidRPr="00EE3BD5" w:rsidRDefault="00EE3BD5" w:rsidP="00EE3BD5">
            <w:pPr>
              <w:spacing w:line="276" w:lineRule="auto"/>
              <w:rPr>
                <w:rFonts w:ascii="Arial" w:eastAsia="Calibri" w:hAnsi="Arial" w:cs="Arial"/>
                <w:b/>
                <w:sz w:val="36"/>
                <w:szCs w:val="36"/>
              </w:rPr>
            </w:pPr>
          </w:p>
          <w:p w14:paraId="39BB69C2" w14:textId="77777777" w:rsidR="00EE3BD5" w:rsidRPr="00EE3BD5" w:rsidRDefault="00EE3BD5" w:rsidP="00EE3BD5">
            <w:pPr>
              <w:spacing w:line="276" w:lineRule="auto"/>
              <w:rPr>
                <w:rFonts w:ascii="Arial" w:eastAsia="Calibri" w:hAnsi="Arial" w:cs="Arial"/>
                <w:b/>
                <w:sz w:val="36"/>
                <w:szCs w:val="36"/>
              </w:rPr>
            </w:pPr>
          </w:p>
          <w:p w14:paraId="65D5009B" w14:textId="77777777" w:rsidR="00EE3BD5" w:rsidRPr="00EE3BD5" w:rsidRDefault="00EE3BD5" w:rsidP="00EE3BD5">
            <w:pPr>
              <w:spacing w:line="276" w:lineRule="auto"/>
              <w:rPr>
                <w:rFonts w:ascii="Arial" w:eastAsia="Calibri" w:hAnsi="Arial" w:cs="Arial"/>
                <w:b/>
                <w:sz w:val="36"/>
                <w:szCs w:val="36"/>
              </w:rPr>
            </w:pPr>
          </w:p>
        </w:tc>
      </w:tr>
      <w:tr w:rsidR="00EE3BD5" w:rsidRPr="00EE3BD5" w14:paraId="339AF633" w14:textId="77777777" w:rsidTr="00EB365B">
        <w:tc>
          <w:tcPr>
            <w:tcW w:w="2714" w:type="dxa"/>
          </w:tcPr>
          <w:p w14:paraId="0900B4DB"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Learning objectives:</w:t>
            </w:r>
          </w:p>
          <w:p w14:paraId="7B26FCF6"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Artist-Coach / Mentor</w:t>
            </w:r>
          </w:p>
        </w:tc>
        <w:tc>
          <w:tcPr>
            <w:tcW w:w="8054" w:type="dxa"/>
          </w:tcPr>
          <w:p w14:paraId="21C36D8B" w14:textId="77777777" w:rsidR="00EE3BD5" w:rsidRPr="00EE3BD5" w:rsidRDefault="00EE3BD5" w:rsidP="00EE3BD5">
            <w:pPr>
              <w:spacing w:line="276" w:lineRule="auto"/>
              <w:rPr>
                <w:rFonts w:ascii="Arial" w:eastAsia="Calibri" w:hAnsi="Arial" w:cs="Arial"/>
                <w:b/>
                <w:sz w:val="36"/>
                <w:szCs w:val="36"/>
              </w:rPr>
            </w:pPr>
          </w:p>
          <w:p w14:paraId="614E30DB" w14:textId="77777777" w:rsidR="00EE3BD5" w:rsidRPr="00EE3BD5" w:rsidRDefault="00EE3BD5" w:rsidP="00EE3BD5">
            <w:pPr>
              <w:spacing w:line="276" w:lineRule="auto"/>
              <w:rPr>
                <w:rFonts w:ascii="Arial" w:eastAsia="Calibri" w:hAnsi="Arial" w:cs="Arial"/>
                <w:b/>
                <w:sz w:val="36"/>
                <w:szCs w:val="36"/>
              </w:rPr>
            </w:pPr>
          </w:p>
          <w:p w14:paraId="0FB526B7" w14:textId="77777777" w:rsidR="00EE3BD5" w:rsidRPr="00EE3BD5" w:rsidRDefault="00EE3BD5" w:rsidP="00EE3BD5">
            <w:pPr>
              <w:spacing w:line="276" w:lineRule="auto"/>
              <w:rPr>
                <w:rFonts w:ascii="Arial" w:eastAsia="Calibri" w:hAnsi="Arial" w:cs="Arial"/>
                <w:b/>
                <w:sz w:val="36"/>
                <w:szCs w:val="36"/>
              </w:rPr>
            </w:pPr>
          </w:p>
        </w:tc>
      </w:tr>
      <w:tr w:rsidR="00EE3BD5" w:rsidRPr="00EE3BD5" w14:paraId="7806AC45" w14:textId="77777777" w:rsidTr="00EB365B">
        <w:tc>
          <w:tcPr>
            <w:tcW w:w="2714" w:type="dxa"/>
          </w:tcPr>
          <w:p w14:paraId="5AE3D373"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Achievements/learning</w:t>
            </w:r>
          </w:p>
        </w:tc>
        <w:tc>
          <w:tcPr>
            <w:tcW w:w="8054" w:type="dxa"/>
          </w:tcPr>
          <w:p w14:paraId="7133C335" w14:textId="77777777" w:rsidR="00EE3BD5" w:rsidRPr="00EE3BD5" w:rsidRDefault="00EE3BD5" w:rsidP="00EE3BD5">
            <w:pPr>
              <w:spacing w:line="276" w:lineRule="auto"/>
              <w:rPr>
                <w:rFonts w:ascii="Arial" w:eastAsia="Calibri" w:hAnsi="Arial" w:cs="Arial"/>
                <w:b/>
                <w:sz w:val="36"/>
                <w:szCs w:val="36"/>
              </w:rPr>
            </w:pPr>
          </w:p>
          <w:p w14:paraId="69D4BFB0" w14:textId="77777777" w:rsidR="00EE3BD5" w:rsidRPr="00EE3BD5" w:rsidRDefault="00EE3BD5" w:rsidP="00EE3BD5">
            <w:pPr>
              <w:spacing w:line="276" w:lineRule="auto"/>
              <w:rPr>
                <w:rFonts w:ascii="Arial" w:eastAsia="Calibri" w:hAnsi="Arial" w:cs="Arial"/>
                <w:b/>
                <w:sz w:val="36"/>
                <w:szCs w:val="36"/>
              </w:rPr>
            </w:pPr>
          </w:p>
          <w:p w14:paraId="21CAB175" w14:textId="77777777" w:rsidR="00EE3BD5" w:rsidRPr="00EE3BD5" w:rsidRDefault="00EE3BD5" w:rsidP="00EE3BD5">
            <w:pPr>
              <w:spacing w:line="276" w:lineRule="auto"/>
              <w:rPr>
                <w:rFonts w:ascii="Arial" w:eastAsia="Calibri" w:hAnsi="Arial" w:cs="Arial"/>
                <w:b/>
                <w:sz w:val="36"/>
                <w:szCs w:val="36"/>
              </w:rPr>
            </w:pPr>
          </w:p>
        </w:tc>
      </w:tr>
      <w:tr w:rsidR="00EE3BD5" w:rsidRPr="00EE3BD5" w14:paraId="059D6FE1" w14:textId="77777777" w:rsidTr="00EB365B">
        <w:tc>
          <w:tcPr>
            <w:tcW w:w="2714" w:type="dxa"/>
          </w:tcPr>
          <w:p w14:paraId="330BB9F2" w14:textId="77777777" w:rsidR="00EE3BD5" w:rsidRPr="00EE3BD5" w:rsidRDefault="00EE3BD5" w:rsidP="00EE3BD5">
            <w:pPr>
              <w:spacing w:line="276" w:lineRule="auto"/>
              <w:rPr>
                <w:rFonts w:ascii="Arial" w:eastAsia="Calibri" w:hAnsi="Arial" w:cs="Arial"/>
                <w:b/>
                <w:sz w:val="36"/>
                <w:szCs w:val="36"/>
              </w:rPr>
            </w:pPr>
          </w:p>
        </w:tc>
        <w:tc>
          <w:tcPr>
            <w:tcW w:w="8054" w:type="dxa"/>
          </w:tcPr>
          <w:p w14:paraId="63E93B86" w14:textId="77777777" w:rsidR="00EE3BD5" w:rsidRPr="00EE3BD5" w:rsidRDefault="00EE3BD5" w:rsidP="00EE3BD5">
            <w:pPr>
              <w:spacing w:line="276" w:lineRule="auto"/>
              <w:rPr>
                <w:rFonts w:ascii="Arial" w:eastAsia="Calibri" w:hAnsi="Arial" w:cs="Arial"/>
                <w:b/>
                <w:sz w:val="36"/>
                <w:szCs w:val="36"/>
              </w:rPr>
            </w:pPr>
          </w:p>
        </w:tc>
      </w:tr>
      <w:tr w:rsidR="00EE3BD5" w:rsidRPr="00EE3BD5" w14:paraId="725086F6" w14:textId="77777777" w:rsidTr="00EB365B">
        <w:tc>
          <w:tcPr>
            <w:tcW w:w="2714" w:type="dxa"/>
          </w:tcPr>
          <w:p w14:paraId="03D9C94F"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 xml:space="preserve">Signed: </w:t>
            </w:r>
            <w:proofErr w:type="spellStart"/>
            <w:r w:rsidRPr="00EE3BD5">
              <w:rPr>
                <w:rFonts w:ascii="Arial" w:eastAsia="Calibri" w:hAnsi="Arial" w:cs="Arial"/>
                <w:b/>
                <w:sz w:val="36"/>
                <w:szCs w:val="36"/>
              </w:rPr>
              <w:t>Coachee</w:t>
            </w:r>
            <w:proofErr w:type="spellEnd"/>
            <w:r w:rsidRPr="00EE3BD5">
              <w:rPr>
                <w:rFonts w:ascii="Arial" w:eastAsia="Calibri" w:hAnsi="Arial" w:cs="Arial"/>
                <w:b/>
                <w:sz w:val="36"/>
                <w:szCs w:val="36"/>
              </w:rPr>
              <w:t xml:space="preserve"> / Mentee</w:t>
            </w:r>
          </w:p>
          <w:p w14:paraId="550C8283" w14:textId="77777777" w:rsidR="00EE3BD5" w:rsidRPr="00EE3BD5" w:rsidRDefault="00EE3BD5" w:rsidP="00EE3BD5">
            <w:pPr>
              <w:spacing w:line="276" w:lineRule="auto"/>
              <w:rPr>
                <w:rFonts w:ascii="Arial" w:eastAsia="Calibri" w:hAnsi="Arial" w:cs="Arial"/>
                <w:b/>
                <w:sz w:val="36"/>
                <w:szCs w:val="36"/>
              </w:rPr>
            </w:pPr>
          </w:p>
          <w:p w14:paraId="5BF7B8E0"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Date:</w:t>
            </w:r>
          </w:p>
        </w:tc>
        <w:tc>
          <w:tcPr>
            <w:tcW w:w="8054" w:type="dxa"/>
          </w:tcPr>
          <w:p w14:paraId="497C48AF" w14:textId="77777777" w:rsidR="00EE3BD5" w:rsidRPr="00EE3BD5" w:rsidRDefault="00EE3BD5" w:rsidP="00EE3BD5">
            <w:pPr>
              <w:spacing w:line="276" w:lineRule="auto"/>
              <w:rPr>
                <w:rFonts w:ascii="Arial" w:eastAsia="Calibri" w:hAnsi="Arial" w:cs="Arial"/>
                <w:b/>
                <w:sz w:val="36"/>
                <w:szCs w:val="36"/>
              </w:rPr>
            </w:pPr>
          </w:p>
          <w:p w14:paraId="3FFD3D36"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w:t>
            </w:r>
          </w:p>
          <w:p w14:paraId="71222013" w14:textId="77777777" w:rsidR="00EE3BD5" w:rsidRPr="00EE3BD5" w:rsidRDefault="00EE3BD5" w:rsidP="00EE3BD5">
            <w:pPr>
              <w:spacing w:line="276" w:lineRule="auto"/>
              <w:rPr>
                <w:rFonts w:ascii="Arial" w:eastAsia="Calibri" w:hAnsi="Arial" w:cs="Arial"/>
                <w:b/>
                <w:sz w:val="36"/>
                <w:szCs w:val="36"/>
              </w:rPr>
            </w:pPr>
          </w:p>
          <w:p w14:paraId="4535627A"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w:t>
            </w:r>
          </w:p>
          <w:p w14:paraId="2C0FB99D" w14:textId="77777777" w:rsidR="00EE3BD5" w:rsidRPr="00EE3BD5" w:rsidRDefault="00EE3BD5" w:rsidP="00EE3BD5">
            <w:pPr>
              <w:spacing w:line="276" w:lineRule="auto"/>
              <w:rPr>
                <w:rFonts w:ascii="Arial" w:eastAsia="Calibri" w:hAnsi="Arial" w:cs="Arial"/>
                <w:b/>
                <w:sz w:val="36"/>
                <w:szCs w:val="36"/>
              </w:rPr>
            </w:pPr>
          </w:p>
        </w:tc>
      </w:tr>
      <w:tr w:rsidR="00EE3BD5" w:rsidRPr="00EE3BD5" w14:paraId="02E914BE" w14:textId="77777777" w:rsidTr="00EB365B">
        <w:tc>
          <w:tcPr>
            <w:tcW w:w="2714" w:type="dxa"/>
          </w:tcPr>
          <w:p w14:paraId="3F51CD9A" w14:textId="77777777" w:rsidR="00EB365B" w:rsidRDefault="00EB365B" w:rsidP="00EE3BD5">
            <w:pPr>
              <w:spacing w:line="276" w:lineRule="auto"/>
              <w:rPr>
                <w:rFonts w:ascii="Arial" w:eastAsia="Calibri" w:hAnsi="Arial" w:cs="Arial"/>
                <w:b/>
                <w:sz w:val="36"/>
                <w:szCs w:val="36"/>
              </w:rPr>
            </w:pPr>
          </w:p>
          <w:p w14:paraId="16567DC9" w14:textId="7E7A92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Signed: Artist-Coach / Mentor</w:t>
            </w:r>
          </w:p>
          <w:p w14:paraId="0F244996" w14:textId="77777777" w:rsidR="00EE3BD5" w:rsidRPr="00EE3BD5" w:rsidRDefault="00EE3BD5" w:rsidP="00EE3BD5">
            <w:pPr>
              <w:spacing w:line="276" w:lineRule="auto"/>
              <w:rPr>
                <w:rFonts w:ascii="Arial" w:eastAsia="Calibri" w:hAnsi="Arial" w:cs="Arial"/>
                <w:b/>
                <w:sz w:val="36"/>
                <w:szCs w:val="36"/>
              </w:rPr>
            </w:pPr>
          </w:p>
          <w:p w14:paraId="7E27B07E"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 xml:space="preserve">Date: </w:t>
            </w:r>
          </w:p>
        </w:tc>
        <w:tc>
          <w:tcPr>
            <w:tcW w:w="8054" w:type="dxa"/>
          </w:tcPr>
          <w:p w14:paraId="586F5BEB" w14:textId="77777777" w:rsidR="00EB365B" w:rsidRDefault="00EB365B" w:rsidP="00EE3BD5">
            <w:pPr>
              <w:spacing w:line="276" w:lineRule="auto"/>
              <w:rPr>
                <w:rFonts w:ascii="Arial" w:eastAsia="Calibri" w:hAnsi="Arial" w:cs="Arial"/>
                <w:b/>
                <w:sz w:val="36"/>
                <w:szCs w:val="36"/>
              </w:rPr>
            </w:pPr>
          </w:p>
          <w:p w14:paraId="5A158346" w14:textId="404955DA"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 xml:space="preserve">                                                              </w:t>
            </w:r>
          </w:p>
          <w:p w14:paraId="065A03A1" w14:textId="43262A67" w:rsidR="00EE3BD5" w:rsidRDefault="00EE3BD5" w:rsidP="00EE3BD5">
            <w:pPr>
              <w:spacing w:line="276" w:lineRule="auto"/>
              <w:rPr>
                <w:rFonts w:ascii="Arial" w:eastAsia="Calibri" w:hAnsi="Arial" w:cs="Arial"/>
                <w:b/>
                <w:sz w:val="36"/>
                <w:szCs w:val="36"/>
              </w:rPr>
            </w:pPr>
          </w:p>
          <w:p w14:paraId="2A3577B4" w14:textId="77777777" w:rsidR="00EB365B" w:rsidRPr="00EE3BD5" w:rsidRDefault="00EB365B" w:rsidP="00EE3BD5">
            <w:pPr>
              <w:spacing w:line="276" w:lineRule="auto"/>
              <w:rPr>
                <w:rFonts w:ascii="Arial" w:eastAsia="Calibri" w:hAnsi="Arial" w:cs="Arial"/>
                <w:b/>
                <w:sz w:val="36"/>
                <w:szCs w:val="36"/>
              </w:rPr>
            </w:pPr>
          </w:p>
          <w:p w14:paraId="4649D9E1" w14:textId="77777777" w:rsidR="00EE3BD5" w:rsidRPr="00EE3BD5" w:rsidRDefault="00EE3BD5" w:rsidP="00EE3BD5">
            <w:pPr>
              <w:spacing w:line="276" w:lineRule="auto"/>
              <w:rPr>
                <w:rFonts w:ascii="Arial" w:eastAsia="Calibri" w:hAnsi="Arial" w:cs="Arial"/>
                <w:b/>
                <w:sz w:val="36"/>
                <w:szCs w:val="36"/>
              </w:rPr>
            </w:pPr>
            <w:r w:rsidRPr="00EE3BD5">
              <w:rPr>
                <w:rFonts w:ascii="Arial" w:eastAsia="Calibri" w:hAnsi="Arial" w:cs="Arial"/>
                <w:b/>
                <w:sz w:val="36"/>
                <w:szCs w:val="36"/>
              </w:rPr>
              <w:t>………………………………………….</w:t>
            </w:r>
          </w:p>
          <w:p w14:paraId="1A3874E4" w14:textId="77777777" w:rsidR="00EE3BD5" w:rsidRPr="00EE3BD5" w:rsidRDefault="00EE3BD5" w:rsidP="00EE3BD5">
            <w:pPr>
              <w:spacing w:line="276" w:lineRule="auto"/>
              <w:rPr>
                <w:rFonts w:ascii="Arial" w:eastAsia="Calibri" w:hAnsi="Arial" w:cs="Arial"/>
                <w:b/>
                <w:sz w:val="36"/>
                <w:szCs w:val="36"/>
              </w:rPr>
            </w:pPr>
          </w:p>
        </w:tc>
      </w:tr>
    </w:tbl>
    <w:p w14:paraId="34C4D4F4" w14:textId="7E2A5BE5" w:rsidR="00C112EA" w:rsidRDefault="00C112EA" w:rsidP="00BB3336">
      <w:pPr>
        <w:spacing w:line="276" w:lineRule="auto"/>
        <w:rPr>
          <w:rFonts w:ascii="Arial" w:eastAsia="Calibri" w:hAnsi="Arial" w:cs="Arial"/>
          <w:b/>
          <w:sz w:val="36"/>
          <w:szCs w:val="36"/>
        </w:rPr>
      </w:pPr>
    </w:p>
    <w:sectPr w:rsidR="00C112EA" w:rsidSect="00BB3336">
      <w:footerReference w:type="default" r:id="rId16"/>
      <w:pgSz w:w="12240" w:h="15840"/>
      <w:pgMar w:top="720" w:right="720" w:bottom="720" w:left="720" w:header="0" w:footer="7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A660" w14:textId="77777777" w:rsidR="00571339" w:rsidRDefault="00571339">
      <w:r>
        <w:separator/>
      </w:r>
    </w:p>
  </w:endnote>
  <w:endnote w:type="continuationSeparator" w:id="0">
    <w:p w14:paraId="02EEB421" w14:textId="77777777" w:rsidR="00571339" w:rsidRDefault="0057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aricy New Rg">
    <w:altName w:val="Calibri"/>
    <w:panose1 w:val="020B05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A1C46" w14:textId="77777777" w:rsidR="00656C8A" w:rsidRDefault="00E26262">
    <w:pPr>
      <w:pStyle w:val="Footer"/>
    </w:pPr>
    <w:r>
      <w:rPr>
        <w:noProof/>
      </w:rPr>
      <w:drawing>
        <wp:anchor distT="0" distB="0" distL="114300" distR="114300" simplePos="0" relativeHeight="251661312" behindDoc="0" locked="0" layoutInCell="1" allowOverlap="1" wp14:anchorId="0E6E275F" wp14:editId="3A6725D3">
          <wp:simplePos x="0" y="0"/>
          <wp:positionH relativeFrom="margin">
            <wp:align>center</wp:align>
          </wp:positionH>
          <wp:positionV relativeFrom="margin">
            <wp:posOffset>9084945</wp:posOffset>
          </wp:positionV>
          <wp:extent cx="1114425" cy="285750"/>
          <wp:effectExtent l="0" t="0" r="952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14425" cy="2857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5233" w14:textId="77777777" w:rsidR="00571339" w:rsidRDefault="00571339">
      <w:r>
        <w:separator/>
      </w:r>
    </w:p>
  </w:footnote>
  <w:footnote w:type="continuationSeparator" w:id="0">
    <w:p w14:paraId="5349180A" w14:textId="77777777" w:rsidR="00571339" w:rsidRDefault="00571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889"/>
    <w:multiLevelType w:val="hybridMultilevel"/>
    <w:tmpl w:val="00B8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22114"/>
    <w:multiLevelType w:val="multilevel"/>
    <w:tmpl w:val="716CC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EC7A42"/>
    <w:multiLevelType w:val="hybridMultilevel"/>
    <w:tmpl w:val="F462F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5C55EB"/>
    <w:multiLevelType w:val="hybridMultilevel"/>
    <w:tmpl w:val="AC7E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92079"/>
    <w:multiLevelType w:val="hybridMultilevel"/>
    <w:tmpl w:val="0CA21B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2402AB6"/>
    <w:multiLevelType w:val="hybridMultilevel"/>
    <w:tmpl w:val="809A2476"/>
    <w:lvl w:ilvl="0" w:tplc="1DDCD10A">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EFA661B4">
      <w:numFmt w:val="bullet"/>
      <w:lvlText w:val="•"/>
      <w:lvlJc w:val="left"/>
      <w:pPr>
        <w:ind w:left="1682" w:hanging="360"/>
      </w:pPr>
      <w:rPr>
        <w:rFonts w:hint="default"/>
        <w:lang w:val="en-US" w:eastAsia="en-US" w:bidi="ar-SA"/>
      </w:rPr>
    </w:lvl>
    <w:lvl w:ilvl="2" w:tplc="D4A6855C">
      <w:numFmt w:val="bullet"/>
      <w:lvlText w:val="•"/>
      <w:lvlJc w:val="left"/>
      <w:pPr>
        <w:ind w:left="2525" w:hanging="360"/>
      </w:pPr>
      <w:rPr>
        <w:rFonts w:hint="default"/>
        <w:lang w:val="en-US" w:eastAsia="en-US" w:bidi="ar-SA"/>
      </w:rPr>
    </w:lvl>
    <w:lvl w:ilvl="3" w:tplc="89167452">
      <w:numFmt w:val="bullet"/>
      <w:lvlText w:val="•"/>
      <w:lvlJc w:val="left"/>
      <w:pPr>
        <w:ind w:left="3367" w:hanging="360"/>
      </w:pPr>
      <w:rPr>
        <w:rFonts w:hint="default"/>
        <w:lang w:val="en-US" w:eastAsia="en-US" w:bidi="ar-SA"/>
      </w:rPr>
    </w:lvl>
    <w:lvl w:ilvl="4" w:tplc="D4EE5F22">
      <w:numFmt w:val="bullet"/>
      <w:lvlText w:val="•"/>
      <w:lvlJc w:val="left"/>
      <w:pPr>
        <w:ind w:left="4210" w:hanging="360"/>
      </w:pPr>
      <w:rPr>
        <w:rFonts w:hint="default"/>
        <w:lang w:val="en-US" w:eastAsia="en-US" w:bidi="ar-SA"/>
      </w:rPr>
    </w:lvl>
    <w:lvl w:ilvl="5" w:tplc="0D84F04A">
      <w:numFmt w:val="bullet"/>
      <w:lvlText w:val="•"/>
      <w:lvlJc w:val="left"/>
      <w:pPr>
        <w:ind w:left="5053" w:hanging="360"/>
      </w:pPr>
      <w:rPr>
        <w:rFonts w:hint="default"/>
        <w:lang w:val="en-US" w:eastAsia="en-US" w:bidi="ar-SA"/>
      </w:rPr>
    </w:lvl>
    <w:lvl w:ilvl="6" w:tplc="F9829CD8">
      <w:numFmt w:val="bullet"/>
      <w:lvlText w:val="•"/>
      <w:lvlJc w:val="left"/>
      <w:pPr>
        <w:ind w:left="5895" w:hanging="360"/>
      </w:pPr>
      <w:rPr>
        <w:rFonts w:hint="default"/>
        <w:lang w:val="en-US" w:eastAsia="en-US" w:bidi="ar-SA"/>
      </w:rPr>
    </w:lvl>
    <w:lvl w:ilvl="7" w:tplc="7E88A046">
      <w:numFmt w:val="bullet"/>
      <w:lvlText w:val="•"/>
      <w:lvlJc w:val="left"/>
      <w:pPr>
        <w:ind w:left="6738" w:hanging="360"/>
      </w:pPr>
      <w:rPr>
        <w:rFonts w:hint="default"/>
        <w:lang w:val="en-US" w:eastAsia="en-US" w:bidi="ar-SA"/>
      </w:rPr>
    </w:lvl>
    <w:lvl w:ilvl="8" w:tplc="0C7648BC">
      <w:numFmt w:val="bullet"/>
      <w:lvlText w:val="•"/>
      <w:lvlJc w:val="left"/>
      <w:pPr>
        <w:ind w:left="7581" w:hanging="360"/>
      </w:pPr>
      <w:rPr>
        <w:rFonts w:hint="default"/>
        <w:lang w:val="en-US" w:eastAsia="en-US" w:bidi="ar-SA"/>
      </w:rPr>
    </w:lvl>
  </w:abstractNum>
  <w:abstractNum w:abstractNumId="6" w15:restartNumberingAfterBreak="0">
    <w:nsid w:val="349505E1"/>
    <w:multiLevelType w:val="multilevel"/>
    <w:tmpl w:val="FF842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B539F"/>
    <w:multiLevelType w:val="multilevel"/>
    <w:tmpl w:val="8912E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8693E"/>
    <w:multiLevelType w:val="hybridMultilevel"/>
    <w:tmpl w:val="70E2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118D2"/>
    <w:multiLevelType w:val="hybridMultilevel"/>
    <w:tmpl w:val="EFE6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B0D4B"/>
    <w:multiLevelType w:val="hybridMultilevel"/>
    <w:tmpl w:val="64F6BE50"/>
    <w:lvl w:ilvl="0" w:tplc="BBE2508E">
      <w:start w:val="1"/>
      <w:numFmt w:val="decimal"/>
      <w:lvlText w:val="(%1)"/>
      <w:lvlJc w:val="left"/>
      <w:pPr>
        <w:ind w:left="840" w:hanging="360"/>
        <w:jc w:val="left"/>
      </w:pPr>
      <w:rPr>
        <w:rFonts w:ascii="Trebuchet MS" w:eastAsia="Trebuchet MS" w:hAnsi="Trebuchet MS" w:cs="Trebuchet MS" w:hint="default"/>
        <w:b w:val="0"/>
        <w:bCs w:val="0"/>
        <w:i w:val="0"/>
        <w:iCs w:val="0"/>
        <w:spacing w:val="-1"/>
        <w:w w:val="95"/>
        <w:sz w:val="24"/>
        <w:szCs w:val="24"/>
        <w:lang w:val="en-US" w:eastAsia="en-US" w:bidi="ar-SA"/>
      </w:rPr>
    </w:lvl>
    <w:lvl w:ilvl="1" w:tplc="BF18B21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B1F8F786">
      <w:numFmt w:val="bullet"/>
      <w:lvlText w:val="•"/>
      <w:lvlJc w:val="left"/>
      <w:pPr>
        <w:ind w:left="2525" w:hanging="360"/>
      </w:pPr>
      <w:rPr>
        <w:rFonts w:hint="default"/>
        <w:lang w:val="en-US" w:eastAsia="en-US" w:bidi="ar-SA"/>
      </w:rPr>
    </w:lvl>
    <w:lvl w:ilvl="3" w:tplc="6B645AE4">
      <w:numFmt w:val="bullet"/>
      <w:lvlText w:val="•"/>
      <w:lvlJc w:val="left"/>
      <w:pPr>
        <w:ind w:left="3367" w:hanging="360"/>
      </w:pPr>
      <w:rPr>
        <w:rFonts w:hint="default"/>
        <w:lang w:val="en-US" w:eastAsia="en-US" w:bidi="ar-SA"/>
      </w:rPr>
    </w:lvl>
    <w:lvl w:ilvl="4" w:tplc="62BAEBCC">
      <w:numFmt w:val="bullet"/>
      <w:lvlText w:val="•"/>
      <w:lvlJc w:val="left"/>
      <w:pPr>
        <w:ind w:left="4210" w:hanging="360"/>
      </w:pPr>
      <w:rPr>
        <w:rFonts w:hint="default"/>
        <w:lang w:val="en-US" w:eastAsia="en-US" w:bidi="ar-SA"/>
      </w:rPr>
    </w:lvl>
    <w:lvl w:ilvl="5" w:tplc="793A1650">
      <w:numFmt w:val="bullet"/>
      <w:lvlText w:val="•"/>
      <w:lvlJc w:val="left"/>
      <w:pPr>
        <w:ind w:left="5053" w:hanging="360"/>
      </w:pPr>
      <w:rPr>
        <w:rFonts w:hint="default"/>
        <w:lang w:val="en-US" w:eastAsia="en-US" w:bidi="ar-SA"/>
      </w:rPr>
    </w:lvl>
    <w:lvl w:ilvl="6" w:tplc="656AF61E">
      <w:numFmt w:val="bullet"/>
      <w:lvlText w:val="•"/>
      <w:lvlJc w:val="left"/>
      <w:pPr>
        <w:ind w:left="5895" w:hanging="360"/>
      </w:pPr>
      <w:rPr>
        <w:rFonts w:hint="default"/>
        <w:lang w:val="en-US" w:eastAsia="en-US" w:bidi="ar-SA"/>
      </w:rPr>
    </w:lvl>
    <w:lvl w:ilvl="7" w:tplc="9B8A96A6">
      <w:numFmt w:val="bullet"/>
      <w:lvlText w:val="•"/>
      <w:lvlJc w:val="left"/>
      <w:pPr>
        <w:ind w:left="6738" w:hanging="360"/>
      </w:pPr>
      <w:rPr>
        <w:rFonts w:hint="default"/>
        <w:lang w:val="en-US" w:eastAsia="en-US" w:bidi="ar-SA"/>
      </w:rPr>
    </w:lvl>
    <w:lvl w:ilvl="8" w:tplc="09E266FE">
      <w:numFmt w:val="bullet"/>
      <w:lvlText w:val="•"/>
      <w:lvlJc w:val="left"/>
      <w:pPr>
        <w:ind w:left="7581" w:hanging="360"/>
      </w:pPr>
      <w:rPr>
        <w:rFonts w:hint="default"/>
        <w:lang w:val="en-US" w:eastAsia="en-US" w:bidi="ar-SA"/>
      </w:rPr>
    </w:lvl>
  </w:abstractNum>
  <w:abstractNum w:abstractNumId="11" w15:restartNumberingAfterBreak="0">
    <w:nsid w:val="510F6DA3"/>
    <w:multiLevelType w:val="hybridMultilevel"/>
    <w:tmpl w:val="BCA21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C36670"/>
    <w:multiLevelType w:val="hybridMultilevel"/>
    <w:tmpl w:val="407E7E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5AD14F0B"/>
    <w:multiLevelType w:val="multilevel"/>
    <w:tmpl w:val="2DDE2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4D4F4F"/>
    <w:multiLevelType w:val="hybridMultilevel"/>
    <w:tmpl w:val="86947F1E"/>
    <w:lvl w:ilvl="0" w:tplc="17325BCE">
      <w:numFmt w:val="bullet"/>
      <w:lvlText w:val="●"/>
      <w:lvlJc w:val="left"/>
      <w:pPr>
        <w:ind w:left="840" w:hanging="360"/>
      </w:pPr>
      <w:rPr>
        <w:rFonts w:ascii="Calibri" w:eastAsia="Calibri" w:hAnsi="Calibri" w:cs="Calibri" w:hint="default"/>
        <w:b w:val="0"/>
        <w:bCs w:val="0"/>
        <w:i w:val="0"/>
        <w:iCs w:val="0"/>
        <w:w w:val="100"/>
        <w:sz w:val="24"/>
        <w:szCs w:val="24"/>
        <w:lang w:val="en-US" w:eastAsia="en-US" w:bidi="ar-SA"/>
      </w:rPr>
    </w:lvl>
    <w:lvl w:ilvl="1" w:tplc="4F46AE66">
      <w:numFmt w:val="bullet"/>
      <w:lvlText w:val="•"/>
      <w:lvlJc w:val="left"/>
      <w:pPr>
        <w:ind w:left="1682" w:hanging="360"/>
      </w:pPr>
      <w:rPr>
        <w:rFonts w:hint="default"/>
        <w:lang w:val="en-US" w:eastAsia="en-US" w:bidi="ar-SA"/>
      </w:rPr>
    </w:lvl>
    <w:lvl w:ilvl="2" w:tplc="FA34332A">
      <w:numFmt w:val="bullet"/>
      <w:lvlText w:val="•"/>
      <w:lvlJc w:val="left"/>
      <w:pPr>
        <w:ind w:left="2525" w:hanging="360"/>
      </w:pPr>
      <w:rPr>
        <w:rFonts w:hint="default"/>
        <w:lang w:val="en-US" w:eastAsia="en-US" w:bidi="ar-SA"/>
      </w:rPr>
    </w:lvl>
    <w:lvl w:ilvl="3" w:tplc="49C8DB2A">
      <w:numFmt w:val="bullet"/>
      <w:lvlText w:val="•"/>
      <w:lvlJc w:val="left"/>
      <w:pPr>
        <w:ind w:left="3367" w:hanging="360"/>
      </w:pPr>
      <w:rPr>
        <w:rFonts w:hint="default"/>
        <w:lang w:val="en-US" w:eastAsia="en-US" w:bidi="ar-SA"/>
      </w:rPr>
    </w:lvl>
    <w:lvl w:ilvl="4" w:tplc="95F672C2">
      <w:numFmt w:val="bullet"/>
      <w:lvlText w:val="•"/>
      <w:lvlJc w:val="left"/>
      <w:pPr>
        <w:ind w:left="4210" w:hanging="360"/>
      </w:pPr>
      <w:rPr>
        <w:rFonts w:hint="default"/>
        <w:lang w:val="en-US" w:eastAsia="en-US" w:bidi="ar-SA"/>
      </w:rPr>
    </w:lvl>
    <w:lvl w:ilvl="5" w:tplc="0FDCE65A">
      <w:numFmt w:val="bullet"/>
      <w:lvlText w:val="•"/>
      <w:lvlJc w:val="left"/>
      <w:pPr>
        <w:ind w:left="5053" w:hanging="360"/>
      </w:pPr>
      <w:rPr>
        <w:rFonts w:hint="default"/>
        <w:lang w:val="en-US" w:eastAsia="en-US" w:bidi="ar-SA"/>
      </w:rPr>
    </w:lvl>
    <w:lvl w:ilvl="6" w:tplc="90E63D36">
      <w:numFmt w:val="bullet"/>
      <w:lvlText w:val="•"/>
      <w:lvlJc w:val="left"/>
      <w:pPr>
        <w:ind w:left="5895" w:hanging="360"/>
      </w:pPr>
      <w:rPr>
        <w:rFonts w:hint="default"/>
        <w:lang w:val="en-US" w:eastAsia="en-US" w:bidi="ar-SA"/>
      </w:rPr>
    </w:lvl>
    <w:lvl w:ilvl="7" w:tplc="AAC86182">
      <w:numFmt w:val="bullet"/>
      <w:lvlText w:val="•"/>
      <w:lvlJc w:val="left"/>
      <w:pPr>
        <w:ind w:left="6738" w:hanging="360"/>
      </w:pPr>
      <w:rPr>
        <w:rFonts w:hint="default"/>
        <w:lang w:val="en-US" w:eastAsia="en-US" w:bidi="ar-SA"/>
      </w:rPr>
    </w:lvl>
    <w:lvl w:ilvl="8" w:tplc="21A05EAA">
      <w:numFmt w:val="bullet"/>
      <w:lvlText w:val="•"/>
      <w:lvlJc w:val="left"/>
      <w:pPr>
        <w:ind w:left="7581" w:hanging="360"/>
      </w:pPr>
      <w:rPr>
        <w:rFonts w:hint="default"/>
        <w:lang w:val="en-US" w:eastAsia="en-US" w:bidi="ar-SA"/>
      </w:rPr>
    </w:lvl>
  </w:abstractNum>
  <w:abstractNum w:abstractNumId="15" w15:restartNumberingAfterBreak="0">
    <w:nsid w:val="6B1547CA"/>
    <w:multiLevelType w:val="hybridMultilevel"/>
    <w:tmpl w:val="BB566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7F62DD"/>
    <w:multiLevelType w:val="multilevel"/>
    <w:tmpl w:val="F8521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99A308"/>
    <w:multiLevelType w:val="hybridMultilevel"/>
    <w:tmpl w:val="80D28600"/>
    <w:lvl w:ilvl="0" w:tplc="137257D2">
      <w:start w:val="1"/>
      <w:numFmt w:val="bullet"/>
      <w:lvlText w:val=""/>
      <w:lvlJc w:val="left"/>
      <w:pPr>
        <w:ind w:left="720" w:hanging="360"/>
      </w:pPr>
      <w:rPr>
        <w:rFonts w:ascii="Symbol" w:hAnsi="Symbol" w:hint="default"/>
      </w:rPr>
    </w:lvl>
    <w:lvl w:ilvl="1" w:tplc="9F144980">
      <w:start w:val="1"/>
      <w:numFmt w:val="bullet"/>
      <w:lvlText w:val="o"/>
      <w:lvlJc w:val="left"/>
      <w:pPr>
        <w:ind w:left="1440" w:hanging="360"/>
      </w:pPr>
      <w:rPr>
        <w:rFonts w:ascii="Courier New" w:hAnsi="Courier New" w:hint="default"/>
      </w:rPr>
    </w:lvl>
    <w:lvl w:ilvl="2" w:tplc="1F00AED0">
      <w:start w:val="1"/>
      <w:numFmt w:val="bullet"/>
      <w:lvlText w:val=""/>
      <w:lvlJc w:val="left"/>
      <w:pPr>
        <w:ind w:left="2160" w:hanging="360"/>
      </w:pPr>
      <w:rPr>
        <w:rFonts w:ascii="Wingdings" w:hAnsi="Wingdings" w:hint="default"/>
      </w:rPr>
    </w:lvl>
    <w:lvl w:ilvl="3" w:tplc="12882B90">
      <w:start w:val="1"/>
      <w:numFmt w:val="bullet"/>
      <w:lvlText w:val=""/>
      <w:lvlJc w:val="left"/>
      <w:pPr>
        <w:ind w:left="2880" w:hanging="360"/>
      </w:pPr>
      <w:rPr>
        <w:rFonts w:ascii="Symbol" w:hAnsi="Symbol" w:hint="default"/>
      </w:rPr>
    </w:lvl>
    <w:lvl w:ilvl="4" w:tplc="A580AE38">
      <w:start w:val="1"/>
      <w:numFmt w:val="bullet"/>
      <w:lvlText w:val="o"/>
      <w:lvlJc w:val="left"/>
      <w:pPr>
        <w:ind w:left="3600" w:hanging="360"/>
      </w:pPr>
      <w:rPr>
        <w:rFonts w:ascii="Courier New" w:hAnsi="Courier New" w:hint="default"/>
      </w:rPr>
    </w:lvl>
    <w:lvl w:ilvl="5" w:tplc="12C2DE8E">
      <w:start w:val="1"/>
      <w:numFmt w:val="bullet"/>
      <w:lvlText w:val=""/>
      <w:lvlJc w:val="left"/>
      <w:pPr>
        <w:ind w:left="4320" w:hanging="360"/>
      </w:pPr>
      <w:rPr>
        <w:rFonts w:ascii="Wingdings" w:hAnsi="Wingdings" w:hint="default"/>
      </w:rPr>
    </w:lvl>
    <w:lvl w:ilvl="6" w:tplc="A7A4E36C">
      <w:start w:val="1"/>
      <w:numFmt w:val="bullet"/>
      <w:lvlText w:val=""/>
      <w:lvlJc w:val="left"/>
      <w:pPr>
        <w:ind w:left="5040" w:hanging="360"/>
      </w:pPr>
      <w:rPr>
        <w:rFonts w:ascii="Symbol" w:hAnsi="Symbol" w:hint="default"/>
      </w:rPr>
    </w:lvl>
    <w:lvl w:ilvl="7" w:tplc="4A7A9266">
      <w:start w:val="1"/>
      <w:numFmt w:val="bullet"/>
      <w:lvlText w:val="o"/>
      <w:lvlJc w:val="left"/>
      <w:pPr>
        <w:ind w:left="5760" w:hanging="360"/>
      </w:pPr>
      <w:rPr>
        <w:rFonts w:ascii="Courier New" w:hAnsi="Courier New" w:hint="default"/>
      </w:rPr>
    </w:lvl>
    <w:lvl w:ilvl="8" w:tplc="FEB06458">
      <w:start w:val="1"/>
      <w:numFmt w:val="bullet"/>
      <w:lvlText w:val=""/>
      <w:lvlJc w:val="left"/>
      <w:pPr>
        <w:ind w:left="6480" w:hanging="360"/>
      </w:pPr>
      <w:rPr>
        <w:rFonts w:ascii="Wingdings" w:hAnsi="Wingdings" w:hint="default"/>
      </w:rPr>
    </w:lvl>
  </w:abstractNum>
  <w:abstractNum w:abstractNumId="18" w15:restartNumberingAfterBreak="0">
    <w:nsid w:val="7FD742A6"/>
    <w:multiLevelType w:val="hybridMultilevel"/>
    <w:tmpl w:val="35BA8F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100906">
    <w:abstractNumId w:val="10"/>
  </w:num>
  <w:num w:numId="2" w16cid:durableId="2069838395">
    <w:abstractNumId w:val="5"/>
  </w:num>
  <w:num w:numId="3" w16cid:durableId="571282445">
    <w:abstractNumId w:val="14"/>
  </w:num>
  <w:num w:numId="4" w16cid:durableId="672488290">
    <w:abstractNumId w:val="17"/>
  </w:num>
  <w:num w:numId="5" w16cid:durableId="93597624">
    <w:abstractNumId w:val="1"/>
  </w:num>
  <w:num w:numId="6" w16cid:durableId="1368719580">
    <w:abstractNumId w:val="13"/>
  </w:num>
  <w:num w:numId="7" w16cid:durableId="888221527">
    <w:abstractNumId w:val="0"/>
  </w:num>
  <w:num w:numId="8" w16cid:durableId="1345283157">
    <w:abstractNumId w:val="12"/>
  </w:num>
  <w:num w:numId="9" w16cid:durableId="1507205355">
    <w:abstractNumId w:val="8"/>
  </w:num>
  <w:num w:numId="10" w16cid:durableId="169953950">
    <w:abstractNumId w:val="11"/>
  </w:num>
  <w:num w:numId="11" w16cid:durableId="1219316670">
    <w:abstractNumId w:val="3"/>
  </w:num>
  <w:num w:numId="12" w16cid:durableId="39981487">
    <w:abstractNumId w:val="2"/>
  </w:num>
  <w:num w:numId="13" w16cid:durableId="588583434">
    <w:abstractNumId w:val="6"/>
  </w:num>
  <w:num w:numId="14" w16cid:durableId="932007719">
    <w:abstractNumId w:val="18"/>
  </w:num>
  <w:num w:numId="15" w16cid:durableId="1272519111">
    <w:abstractNumId w:val="4"/>
  </w:num>
  <w:num w:numId="16" w16cid:durableId="811679210">
    <w:abstractNumId w:val="9"/>
  </w:num>
  <w:num w:numId="17" w16cid:durableId="1822386058">
    <w:abstractNumId w:val="7"/>
  </w:num>
  <w:num w:numId="18" w16cid:durableId="1552963757">
    <w:abstractNumId w:val="16"/>
  </w:num>
  <w:num w:numId="19" w16cid:durableId="7967239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25B1"/>
    <w:rsid w:val="001400DD"/>
    <w:rsid w:val="001625B1"/>
    <w:rsid w:val="00235FB9"/>
    <w:rsid w:val="00264151"/>
    <w:rsid w:val="003568FB"/>
    <w:rsid w:val="00445338"/>
    <w:rsid w:val="004A6434"/>
    <w:rsid w:val="00571339"/>
    <w:rsid w:val="005A5AFF"/>
    <w:rsid w:val="005F7D3B"/>
    <w:rsid w:val="006014E3"/>
    <w:rsid w:val="00680ACC"/>
    <w:rsid w:val="006F308F"/>
    <w:rsid w:val="00726CDC"/>
    <w:rsid w:val="007C463B"/>
    <w:rsid w:val="007E346F"/>
    <w:rsid w:val="00937CA2"/>
    <w:rsid w:val="009650E1"/>
    <w:rsid w:val="00A00230"/>
    <w:rsid w:val="00A1260B"/>
    <w:rsid w:val="00B72025"/>
    <w:rsid w:val="00B87994"/>
    <w:rsid w:val="00BB3336"/>
    <w:rsid w:val="00C00D9E"/>
    <w:rsid w:val="00C0384A"/>
    <w:rsid w:val="00C112EA"/>
    <w:rsid w:val="00D04C61"/>
    <w:rsid w:val="00D93492"/>
    <w:rsid w:val="00DB6366"/>
    <w:rsid w:val="00DD6C09"/>
    <w:rsid w:val="00E26262"/>
    <w:rsid w:val="00EB365B"/>
    <w:rsid w:val="00EE3BD5"/>
    <w:rsid w:val="00F95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1AE7BC38"/>
  <w15:docId w15:val="{EE5BD642-6F26-4666-A868-7F057772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6"/>
      <w:ind w:left="119" w:right="3991"/>
    </w:pPr>
    <w:rPr>
      <w:rFonts w:ascii="Tahoma" w:eastAsia="Tahoma" w:hAnsi="Tahoma" w:cs="Tahoma"/>
      <w:sz w:val="51"/>
      <w:szCs w:val="51"/>
    </w:rPr>
  </w:style>
  <w:style w:type="paragraph" w:styleId="ListParagraph">
    <w:name w:val="List Paragraph"/>
    <w:basedOn w:val="Normal"/>
    <w:uiPriority w:val="34"/>
    <w:qFormat/>
    <w:pPr>
      <w:spacing w:before="12"/>
      <w:ind w:left="8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3492"/>
    <w:pPr>
      <w:tabs>
        <w:tab w:val="center" w:pos="4513"/>
        <w:tab w:val="right" w:pos="9026"/>
      </w:tabs>
    </w:pPr>
    <w:rPr>
      <w:rFonts w:ascii="Faricy New Rg" w:eastAsia="Faricy New Rg" w:hAnsi="Faricy New Rg" w:cs="Faricy New Rg"/>
      <w:lang w:val="cy-GB"/>
    </w:rPr>
  </w:style>
  <w:style w:type="character" w:customStyle="1" w:styleId="HeaderChar">
    <w:name w:val="Header Char"/>
    <w:basedOn w:val="DefaultParagraphFont"/>
    <w:link w:val="Header"/>
    <w:uiPriority w:val="99"/>
    <w:rsid w:val="00D93492"/>
    <w:rPr>
      <w:rFonts w:ascii="Faricy New Rg" w:eastAsia="Faricy New Rg" w:hAnsi="Faricy New Rg" w:cs="Faricy New Rg"/>
      <w:lang w:val="cy-GB"/>
    </w:rPr>
  </w:style>
  <w:style w:type="paragraph" w:styleId="Footer">
    <w:name w:val="footer"/>
    <w:basedOn w:val="Normal"/>
    <w:link w:val="FooterChar"/>
    <w:uiPriority w:val="99"/>
    <w:unhideWhenUsed/>
    <w:rsid w:val="00D93492"/>
    <w:pPr>
      <w:tabs>
        <w:tab w:val="center" w:pos="4513"/>
        <w:tab w:val="right" w:pos="9026"/>
      </w:tabs>
    </w:pPr>
    <w:rPr>
      <w:rFonts w:ascii="Faricy New Rg" w:eastAsia="Faricy New Rg" w:hAnsi="Faricy New Rg" w:cs="Faricy New Rg"/>
      <w:lang w:val="cy-GB"/>
    </w:rPr>
  </w:style>
  <w:style w:type="character" w:customStyle="1" w:styleId="FooterChar">
    <w:name w:val="Footer Char"/>
    <w:basedOn w:val="DefaultParagraphFont"/>
    <w:link w:val="Footer"/>
    <w:uiPriority w:val="99"/>
    <w:rsid w:val="00D93492"/>
    <w:rPr>
      <w:rFonts w:ascii="Faricy New Rg" w:eastAsia="Faricy New Rg" w:hAnsi="Faricy New Rg" w:cs="Faricy New Rg"/>
      <w:lang w:val="cy-GB"/>
    </w:rPr>
  </w:style>
  <w:style w:type="character" w:styleId="Hyperlink">
    <w:name w:val="Hyperlink"/>
    <w:basedOn w:val="DefaultParagraphFont"/>
    <w:uiPriority w:val="99"/>
    <w:unhideWhenUsed/>
    <w:rsid w:val="00D93492"/>
    <w:rPr>
      <w:color w:val="0000FF" w:themeColor="hyperlink"/>
      <w:u w:val="single"/>
    </w:rPr>
  </w:style>
  <w:style w:type="table" w:styleId="TableGrid">
    <w:name w:val="Table Grid"/>
    <w:basedOn w:val="TableNormal"/>
    <w:uiPriority w:val="59"/>
    <w:rsid w:val="00235FB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1260B"/>
    <w:rPr>
      <w:color w:val="605E5C"/>
      <w:shd w:val="clear" w:color="auto" w:fill="E1DFDD"/>
    </w:rPr>
  </w:style>
  <w:style w:type="table" w:styleId="PlainTable1">
    <w:name w:val="Plain Table 1"/>
    <w:basedOn w:val="TableNormal"/>
    <w:uiPriority w:val="41"/>
    <w:rsid w:val="00EB36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5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bes.com/sites/biancamillercole/2020/06/23/5-steps-to-building-successful-mentoring-relationships-in-the-digital-era/?sh=4b0e5c016a3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ssex.ac.uk/organisational-development/mentoring/guidance-for-mentors/ground-ru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ac.uk/human-resources/sites/human-resources/files/ucl_mentoring_handbook_website.pdf" TargetMode="External"/><Relationship Id="rId5" Type="http://schemas.openxmlformats.org/officeDocument/2006/relationships/numbering" Target="numbering.xml"/><Relationship Id="rId15" Type="http://schemas.openxmlformats.org/officeDocument/2006/relationships/hyperlink" Target="https://artworks.cym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orbes.com/sites/maryabbajay/2019/01/20/mentoring-matters-three-essential-element-of-success/?sh=6ddf038845a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59c6a538e8661ae016b54085be990bc9">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58d1ee4746b6c69fa9804f49ef1059b0"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A645-F12A-4F52-AC2F-BCD4E5959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8BF62-8A16-4F9A-AA77-D6BE9B50F46C}">
  <ds:schemaRefs>
    <ds:schemaRef ds:uri="http://schemas.microsoft.com/sharepoint/v3/contenttype/forms"/>
  </ds:schemaRefs>
</ds:datastoreItem>
</file>

<file path=customXml/itemProps3.xml><?xml version="1.0" encoding="utf-8"?>
<ds:datastoreItem xmlns:ds="http://schemas.openxmlformats.org/officeDocument/2006/customXml" ds:itemID="{FF1EF6DC-552D-4A84-B9F7-E611DF847E10}">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customXml/itemProps4.xml><?xml version="1.0" encoding="utf-8"?>
<ds:datastoreItem xmlns:ds="http://schemas.openxmlformats.org/officeDocument/2006/customXml" ds:itemID="{9182E4E7-1A09-4BC0-B7B4-C040121D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Della</dc:creator>
  <cp:lastModifiedBy>Petra Bennett</cp:lastModifiedBy>
  <cp:revision>19</cp:revision>
  <cp:lastPrinted>2022-11-21T15:49:00Z</cp:lastPrinted>
  <dcterms:created xsi:type="dcterms:W3CDTF">2022-11-21T16:06:00Z</dcterms:created>
  <dcterms:modified xsi:type="dcterms:W3CDTF">2023-03-16T16:42:00Z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Adobe Acrobat Pro DC (64-bit) 22.1.20142</vt:lpwstr>
  </property>
  <property fmtid="{D5CDD505-2E9C-101B-9397-08002B2CF9AE}" pid="4" name="LastSaved">
    <vt:filetime>2022-11-21T00:00:00Z</vt:filetime>
  </property>
  <property fmtid="{D5CDD505-2E9C-101B-9397-08002B2CF9AE}" pid="5" name="Producer">
    <vt:lpwstr>Adobe Acrobat Pro DC (64-bit) 22.1.20142</vt:lpwstr>
  </property>
  <property fmtid="{D5CDD505-2E9C-101B-9397-08002B2CF9AE}" pid="6" name="ContentTypeId">
    <vt:lpwstr>0x010100B306F393195C6C46829375635AD0FF7D</vt:lpwstr>
  </property>
  <property fmtid="{D5CDD505-2E9C-101B-9397-08002B2CF9AE}" pid="7" name="MediaServiceImageTags">
    <vt:lpwstr/>
  </property>
</Properties>
</file>