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7DB3" w14:textId="77777777" w:rsidR="009149DE" w:rsidRPr="000D0378" w:rsidRDefault="009149DE" w:rsidP="009149DE">
      <w:pPr>
        <w:pStyle w:val="Title"/>
        <w:pBdr>
          <w:top w:val="single" w:sz="4" w:space="1" w:color="auto"/>
          <w:left w:val="single" w:sz="4" w:space="4" w:color="auto"/>
          <w:bottom w:val="single" w:sz="4" w:space="1" w:color="auto"/>
          <w:right w:val="single" w:sz="4" w:space="4" w:color="auto"/>
        </w:pBdr>
        <w:tabs>
          <w:tab w:val="left" w:pos="2160"/>
        </w:tabs>
        <w:rPr>
          <w:rFonts w:asciiTheme="minorHAnsi" w:hAnsiTheme="minorHAnsi" w:cstheme="minorHAnsi"/>
          <w:sz w:val="28"/>
          <w:szCs w:val="28"/>
        </w:rPr>
      </w:pPr>
      <w:r w:rsidRPr="000D0378">
        <w:rPr>
          <w:rFonts w:asciiTheme="minorHAnsi" w:hAnsiTheme="minorHAnsi" w:cstheme="minorHAnsi"/>
          <w:sz w:val="28"/>
          <w:szCs w:val="28"/>
        </w:rPr>
        <w:t>Literatu</w:t>
      </w:r>
      <w:r w:rsidR="0003658F" w:rsidRPr="000D0378">
        <w:rPr>
          <w:rFonts w:asciiTheme="minorHAnsi" w:hAnsiTheme="minorHAnsi" w:cstheme="minorHAnsi"/>
          <w:sz w:val="28"/>
          <w:szCs w:val="28"/>
        </w:rPr>
        <w:t xml:space="preserve">re Wales </w:t>
      </w:r>
      <w:r w:rsidR="00F30AA1" w:rsidRPr="000D0378">
        <w:rPr>
          <w:rFonts w:asciiTheme="minorHAnsi" w:hAnsiTheme="minorHAnsi" w:cstheme="minorHAnsi"/>
          <w:sz w:val="28"/>
          <w:szCs w:val="28"/>
        </w:rPr>
        <w:t>Support Fund Bursaries</w:t>
      </w:r>
      <w:r w:rsidR="0003658F" w:rsidRPr="000D0378">
        <w:rPr>
          <w:rFonts w:asciiTheme="minorHAnsi" w:hAnsiTheme="minorHAnsi" w:cstheme="minorHAnsi"/>
          <w:sz w:val="28"/>
          <w:szCs w:val="28"/>
        </w:rPr>
        <w:t xml:space="preserve"> </w:t>
      </w:r>
      <w:r w:rsidR="00A32E91" w:rsidRPr="000D0378">
        <w:rPr>
          <w:rFonts w:asciiTheme="minorHAnsi" w:hAnsiTheme="minorHAnsi" w:cstheme="minorHAnsi"/>
          <w:sz w:val="28"/>
          <w:szCs w:val="28"/>
        </w:rPr>
        <w:t>20</w:t>
      </w:r>
      <w:r w:rsidR="00C41F00" w:rsidRPr="000D0378">
        <w:rPr>
          <w:rFonts w:asciiTheme="minorHAnsi" w:hAnsiTheme="minorHAnsi" w:cstheme="minorHAnsi"/>
          <w:sz w:val="28"/>
          <w:szCs w:val="28"/>
        </w:rPr>
        <w:t>20</w:t>
      </w:r>
      <w:r w:rsidR="00585CFE" w:rsidRPr="000D0378">
        <w:rPr>
          <w:rFonts w:asciiTheme="minorHAnsi" w:hAnsiTheme="minorHAnsi" w:cstheme="minorHAnsi"/>
          <w:sz w:val="28"/>
          <w:szCs w:val="28"/>
        </w:rPr>
        <w:t xml:space="preserve"> </w:t>
      </w:r>
      <w:r w:rsidR="00FE4FCC" w:rsidRPr="000D0378">
        <w:rPr>
          <w:rFonts w:asciiTheme="minorHAnsi" w:hAnsiTheme="minorHAnsi" w:cstheme="minorHAnsi"/>
          <w:sz w:val="28"/>
          <w:szCs w:val="28"/>
        </w:rPr>
        <w:t>–</w:t>
      </w:r>
      <w:r w:rsidR="00585CFE" w:rsidRPr="000D0378">
        <w:rPr>
          <w:rFonts w:asciiTheme="minorHAnsi" w:hAnsiTheme="minorHAnsi" w:cstheme="minorHAnsi"/>
          <w:sz w:val="28"/>
          <w:szCs w:val="28"/>
        </w:rPr>
        <w:t xml:space="preserve"> Guidelines</w:t>
      </w:r>
      <w:r w:rsidR="00FE4FCC" w:rsidRPr="000D0378">
        <w:rPr>
          <w:rFonts w:asciiTheme="minorHAnsi" w:hAnsiTheme="minorHAnsi" w:cstheme="minorHAnsi"/>
          <w:sz w:val="28"/>
          <w:szCs w:val="28"/>
        </w:rPr>
        <w:t xml:space="preserve"> for Applicants</w:t>
      </w:r>
    </w:p>
    <w:p w14:paraId="4D7B448C" w14:textId="77777777" w:rsidR="009149DE" w:rsidRPr="000D0378" w:rsidRDefault="009149DE" w:rsidP="009149DE">
      <w:pPr>
        <w:jc w:val="left"/>
        <w:rPr>
          <w:rFonts w:asciiTheme="minorHAnsi" w:hAnsiTheme="minorHAnsi" w:cstheme="minorHAnsi"/>
        </w:rPr>
      </w:pPr>
    </w:p>
    <w:p w14:paraId="0D0186E7" w14:textId="77777777" w:rsidR="00C81B7E" w:rsidRPr="000D0378" w:rsidRDefault="00C81B7E" w:rsidP="00007653">
      <w:pPr>
        <w:spacing w:line="276" w:lineRule="auto"/>
        <w:jc w:val="left"/>
        <w:rPr>
          <w:rFonts w:asciiTheme="minorHAnsi" w:hAnsiTheme="minorHAnsi" w:cstheme="minorHAnsi"/>
        </w:rPr>
      </w:pPr>
      <w:r w:rsidRPr="000D0378">
        <w:rPr>
          <w:rFonts w:asciiTheme="minorHAnsi" w:hAnsiTheme="minorHAnsi" w:cstheme="minorHAnsi"/>
        </w:rPr>
        <w:t>Please read the following guidelines before completing the application form</w:t>
      </w:r>
      <w:r w:rsidR="00F30AA1" w:rsidRPr="000D0378">
        <w:rPr>
          <w:rFonts w:asciiTheme="minorHAnsi" w:hAnsiTheme="minorHAnsi" w:cstheme="minorHAnsi"/>
        </w:rPr>
        <w:t xml:space="preserve"> for a 20</w:t>
      </w:r>
      <w:r w:rsidR="00C41F00" w:rsidRPr="000D0378">
        <w:rPr>
          <w:rFonts w:asciiTheme="minorHAnsi" w:hAnsiTheme="minorHAnsi" w:cstheme="minorHAnsi"/>
        </w:rPr>
        <w:t>20</w:t>
      </w:r>
      <w:r w:rsidR="00F30AA1" w:rsidRPr="000D0378">
        <w:rPr>
          <w:rFonts w:asciiTheme="minorHAnsi" w:hAnsiTheme="minorHAnsi" w:cstheme="minorHAnsi"/>
        </w:rPr>
        <w:t xml:space="preserve"> Support Fund</w:t>
      </w:r>
      <w:r w:rsidR="009367CE" w:rsidRPr="000D0378">
        <w:rPr>
          <w:rFonts w:asciiTheme="minorHAnsi" w:hAnsiTheme="minorHAnsi" w:cstheme="minorHAnsi"/>
        </w:rPr>
        <w:t xml:space="preserve"> Bursary</w:t>
      </w:r>
      <w:r w:rsidRPr="000D0378">
        <w:rPr>
          <w:rFonts w:asciiTheme="minorHAnsi" w:hAnsiTheme="minorHAnsi" w:cstheme="minorHAnsi"/>
        </w:rPr>
        <w:t>.</w:t>
      </w:r>
    </w:p>
    <w:p w14:paraId="0EA10FCE" w14:textId="77777777" w:rsidR="00097B7D" w:rsidRPr="00FD1772" w:rsidRDefault="00097B7D" w:rsidP="00DD2B59">
      <w:pPr>
        <w:spacing w:line="276" w:lineRule="auto"/>
        <w:rPr>
          <w:rFonts w:asciiTheme="minorHAnsi" w:hAnsiTheme="minorHAnsi" w:cstheme="minorHAnsi"/>
          <w:b/>
        </w:rPr>
      </w:pPr>
    </w:p>
    <w:p w14:paraId="53E81B0A" w14:textId="77777777" w:rsidR="00FD1772" w:rsidRPr="00D464EB" w:rsidRDefault="001E6138" w:rsidP="00007653">
      <w:pPr>
        <w:spacing w:line="276" w:lineRule="auto"/>
        <w:jc w:val="center"/>
        <w:rPr>
          <w:rFonts w:asciiTheme="minorHAnsi" w:hAnsiTheme="minorHAnsi" w:cstheme="minorHAnsi"/>
          <w:b/>
        </w:rPr>
      </w:pPr>
      <w:r w:rsidRPr="00D464EB">
        <w:rPr>
          <w:rFonts w:asciiTheme="minorHAnsi" w:hAnsiTheme="minorHAnsi" w:cstheme="minorHAnsi"/>
          <w:b/>
        </w:rPr>
        <w:t xml:space="preserve">SUPPORT FUND </w:t>
      </w:r>
      <w:r w:rsidR="00FD1772" w:rsidRPr="00D464EB">
        <w:rPr>
          <w:rFonts w:asciiTheme="minorHAnsi" w:hAnsiTheme="minorHAnsi" w:cstheme="minorHAnsi"/>
          <w:b/>
        </w:rPr>
        <w:t>BURSARIES</w:t>
      </w:r>
    </w:p>
    <w:p w14:paraId="0A623A3C" w14:textId="77777777" w:rsidR="00FD1772" w:rsidRPr="001E6138" w:rsidRDefault="00FD1772" w:rsidP="00007653">
      <w:pPr>
        <w:spacing w:line="276" w:lineRule="auto"/>
        <w:jc w:val="center"/>
        <w:rPr>
          <w:rFonts w:asciiTheme="minorHAnsi" w:hAnsiTheme="minorHAnsi" w:cstheme="minorHAnsi"/>
          <w:b/>
        </w:rPr>
      </w:pPr>
    </w:p>
    <w:p w14:paraId="7560BCFA" w14:textId="77777777" w:rsidR="00097B7D" w:rsidRDefault="00DD2B59" w:rsidP="00007653">
      <w:pPr>
        <w:spacing w:after="200" w:line="276" w:lineRule="auto"/>
        <w:jc w:val="left"/>
        <w:rPr>
          <w:rFonts w:asciiTheme="minorHAnsi" w:eastAsiaTheme="minorEastAsia" w:hAnsiTheme="minorHAnsi" w:cstheme="minorBidi"/>
          <w:lang w:eastAsia="en-GB"/>
        </w:rPr>
      </w:pPr>
      <w:r w:rsidRPr="00DD2B59">
        <w:rPr>
          <w:rFonts w:asciiTheme="minorHAnsi" w:eastAsiaTheme="minorEastAsia" w:hAnsiTheme="minorHAnsi" w:cstheme="minorBidi"/>
          <w:lang w:eastAsia="en-GB"/>
        </w:rPr>
        <w:t>The new</w:t>
      </w:r>
      <w:r>
        <w:rPr>
          <w:rFonts w:asciiTheme="minorHAnsi" w:eastAsiaTheme="minorEastAsia" w:hAnsiTheme="minorHAnsi" w:cstheme="minorBidi"/>
          <w:b/>
          <w:lang w:eastAsia="en-GB"/>
        </w:rPr>
        <w:t xml:space="preserve"> </w:t>
      </w:r>
      <w:r w:rsidR="001E6138" w:rsidRPr="001E6138">
        <w:rPr>
          <w:rFonts w:asciiTheme="minorHAnsi" w:eastAsiaTheme="minorEastAsia" w:hAnsiTheme="minorHAnsi" w:cstheme="minorBidi"/>
          <w:b/>
          <w:lang w:eastAsia="en-GB"/>
        </w:rPr>
        <w:t xml:space="preserve">Support Fund </w:t>
      </w:r>
      <w:r>
        <w:rPr>
          <w:rFonts w:asciiTheme="minorHAnsi" w:eastAsiaTheme="minorEastAsia" w:hAnsiTheme="minorHAnsi" w:cstheme="minorBidi"/>
          <w:b/>
          <w:lang w:eastAsia="en-GB"/>
        </w:rPr>
        <w:t>Bursary Awards</w:t>
      </w:r>
      <w:r w:rsidR="00097B7D" w:rsidRPr="001E6138">
        <w:rPr>
          <w:rFonts w:asciiTheme="minorHAnsi" w:eastAsiaTheme="minorEastAsia" w:hAnsiTheme="minorHAnsi" w:cstheme="minorBidi"/>
          <w:lang w:eastAsia="en-GB"/>
        </w:rPr>
        <w:t xml:space="preserve"> are awarded annually and can be awarded to writers at all stages of their careers. </w:t>
      </w:r>
      <w:r w:rsidR="00942C96" w:rsidRPr="001E6138">
        <w:rPr>
          <w:rFonts w:asciiTheme="minorHAnsi" w:eastAsiaTheme="minorEastAsia" w:hAnsiTheme="minorHAnsi" w:cstheme="minorBidi"/>
          <w:lang w:eastAsia="en-GB"/>
        </w:rPr>
        <w:t xml:space="preserve">Published writers and new/emerging writers are eligible to apply for a </w:t>
      </w:r>
      <w:r w:rsidR="001E6138" w:rsidRPr="001E6138">
        <w:rPr>
          <w:rFonts w:asciiTheme="minorHAnsi" w:eastAsiaTheme="minorEastAsia" w:hAnsiTheme="minorHAnsi" w:cstheme="minorBidi"/>
          <w:lang w:eastAsia="en-GB"/>
        </w:rPr>
        <w:t>Support Fund</w:t>
      </w:r>
      <w:r w:rsidR="00942C96" w:rsidRPr="001E6138">
        <w:rPr>
          <w:rFonts w:asciiTheme="minorHAnsi" w:eastAsiaTheme="minorEastAsia" w:hAnsiTheme="minorHAnsi" w:cstheme="minorBidi"/>
          <w:lang w:eastAsia="en-GB"/>
        </w:rPr>
        <w:t xml:space="preserve"> Bursary. </w:t>
      </w:r>
      <w:r w:rsidR="009F4663" w:rsidRPr="001E6138">
        <w:rPr>
          <w:rFonts w:asciiTheme="minorHAnsi" w:eastAsiaTheme="minorEastAsia" w:hAnsiTheme="minorHAnsi" w:cstheme="minorBidi"/>
          <w:lang w:eastAsia="en-GB"/>
        </w:rPr>
        <w:t xml:space="preserve">The </w:t>
      </w:r>
      <w:r w:rsidR="001E6138" w:rsidRPr="001E6138">
        <w:rPr>
          <w:rFonts w:asciiTheme="minorHAnsi" w:eastAsiaTheme="minorEastAsia" w:hAnsiTheme="minorHAnsi" w:cstheme="minorBidi"/>
          <w:lang w:eastAsia="en-GB"/>
        </w:rPr>
        <w:t>Support Fund Bursary</w:t>
      </w:r>
      <w:r w:rsidR="00E73243" w:rsidRPr="001E6138">
        <w:rPr>
          <w:rFonts w:asciiTheme="minorHAnsi" w:eastAsiaTheme="minorEastAsia" w:hAnsiTheme="minorHAnsi" w:cstheme="minorBidi"/>
          <w:lang w:eastAsia="en-GB"/>
        </w:rPr>
        <w:t xml:space="preserve"> </w:t>
      </w:r>
      <w:r w:rsidR="001E6138" w:rsidRPr="001E6138">
        <w:rPr>
          <w:rFonts w:asciiTheme="minorHAnsi" w:eastAsiaTheme="minorEastAsia" w:hAnsiTheme="minorHAnsi" w:cstheme="minorBidi"/>
          <w:lang w:eastAsia="en-GB"/>
        </w:rPr>
        <w:t>Awards</w:t>
      </w:r>
      <w:r w:rsidR="009F4663" w:rsidRPr="001E6138">
        <w:rPr>
          <w:rFonts w:asciiTheme="minorHAnsi" w:eastAsiaTheme="minorEastAsia" w:hAnsiTheme="minorHAnsi" w:cstheme="minorBidi"/>
          <w:lang w:eastAsia="en-GB"/>
        </w:rPr>
        <w:t xml:space="preserve"> enable a writer to concentrate on developing a specific work in progress, in one of the eligible genre</w:t>
      </w:r>
      <w:r w:rsidR="005A782B" w:rsidRPr="001E6138">
        <w:rPr>
          <w:rFonts w:asciiTheme="minorHAnsi" w:eastAsiaTheme="minorEastAsia" w:hAnsiTheme="minorHAnsi" w:cstheme="minorBidi"/>
          <w:lang w:eastAsia="en-GB"/>
        </w:rPr>
        <w:t>s</w:t>
      </w:r>
      <w:r w:rsidR="00C14A7E" w:rsidRPr="001E6138">
        <w:rPr>
          <w:rFonts w:asciiTheme="minorHAnsi" w:eastAsiaTheme="minorEastAsia" w:hAnsiTheme="minorHAnsi" w:cstheme="minorBidi"/>
          <w:lang w:eastAsia="en-GB"/>
        </w:rPr>
        <w:t>, over a twelve</w:t>
      </w:r>
      <w:r w:rsidR="003D6814">
        <w:rPr>
          <w:rFonts w:asciiTheme="minorHAnsi" w:eastAsiaTheme="minorEastAsia" w:hAnsiTheme="minorHAnsi" w:cstheme="minorBidi"/>
          <w:lang w:eastAsia="en-GB"/>
        </w:rPr>
        <w:t>-</w:t>
      </w:r>
      <w:r w:rsidR="00C14A7E" w:rsidRPr="001E6138">
        <w:rPr>
          <w:rFonts w:asciiTheme="minorHAnsi" w:eastAsiaTheme="minorEastAsia" w:hAnsiTheme="minorHAnsi" w:cstheme="minorBidi"/>
          <w:lang w:eastAsia="en-GB"/>
        </w:rPr>
        <w:t>month period</w:t>
      </w:r>
      <w:r w:rsidR="001E6138">
        <w:rPr>
          <w:rFonts w:asciiTheme="minorHAnsi" w:eastAsiaTheme="minorEastAsia" w:hAnsiTheme="minorHAnsi" w:cstheme="minorBidi"/>
          <w:lang w:eastAsia="en-GB"/>
        </w:rPr>
        <w:t>.</w:t>
      </w:r>
    </w:p>
    <w:p w14:paraId="1B3EB0F8" w14:textId="77777777" w:rsidR="001E6138" w:rsidRDefault="001E6138" w:rsidP="001E6138">
      <w:pPr>
        <w:spacing w:line="276" w:lineRule="auto"/>
        <w:jc w:val="left"/>
        <w:rPr>
          <w:rFonts w:asciiTheme="minorHAnsi" w:hAnsiTheme="minorHAnsi" w:cstheme="minorHAnsi"/>
        </w:rPr>
      </w:pPr>
      <w:r w:rsidRPr="00B15EEE">
        <w:rPr>
          <w:rFonts w:asciiTheme="minorHAnsi" w:hAnsiTheme="minorHAnsi" w:cstheme="minorHAnsi"/>
          <w:b/>
        </w:rPr>
        <w:t xml:space="preserve">Support Fund Bursaries </w:t>
      </w:r>
      <w:r w:rsidRPr="00B15EEE">
        <w:rPr>
          <w:rFonts w:asciiTheme="minorHAnsi" w:hAnsiTheme="minorHAnsi" w:cstheme="minorHAnsi"/>
        </w:rPr>
        <w:t>are awarded to assist writers with limited mobility or disabilities, for capital expenditure or special assistance (e.g. specialist equipment to assist with writing and research</w:t>
      </w:r>
      <w:r w:rsidR="00DD2B59">
        <w:rPr>
          <w:rFonts w:asciiTheme="minorHAnsi" w:hAnsiTheme="minorHAnsi" w:cstheme="minorHAnsi"/>
        </w:rPr>
        <w:t>ing</w:t>
      </w:r>
      <w:r w:rsidRPr="00B15EEE">
        <w:rPr>
          <w:rFonts w:asciiTheme="minorHAnsi" w:hAnsiTheme="minorHAnsi" w:cstheme="minorHAnsi"/>
        </w:rPr>
        <w:t xml:space="preserve"> the work in progress.) </w:t>
      </w:r>
    </w:p>
    <w:p w14:paraId="4F17CE2B" w14:textId="77777777" w:rsidR="00DD2B59" w:rsidRPr="00B15EEE" w:rsidRDefault="00DD2B59" w:rsidP="001E6138">
      <w:pPr>
        <w:spacing w:line="276" w:lineRule="auto"/>
        <w:jc w:val="left"/>
        <w:rPr>
          <w:rFonts w:asciiTheme="minorHAnsi" w:hAnsiTheme="minorHAnsi" w:cstheme="minorHAnsi"/>
        </w:rPr>
      </w:pPr>
    </w:p>
    <w:p w14:paraId="5F4D2AAD" w14:textId="77777777" w:rsidR="001E6138" w:rsidRPr="00B15EEE" w:rsidRDefault="001E6138" w:rsidP="001E6138">
      <w:pPr>
        <w:pStyle w:val="BodyText"/>
        <w:spacing w:line="276" w:lineRule="auto"/>
        <w:rPr>
          <w:rFonts w:asciiTheme="minorHAnsi" w:hAnsiTheme="minorHAnsi" w:cstheme="minorHAnsi"/>
        </w:rPr>
      </w:pPr>
      <w:r w:rsidRPr="00B15EEE">
        <w:rPr>
          <w:rFonts w:asciiTheme="minorHAnsi" w:hAnsiTheme="minorHAnsi" w:cstheme="minorHAnsi"/>
        </w:rPr>
        <w:t xml:space="preserve">Examples </w:t>
      </w:r>
      <w:r w:rsidR="00DD2B59">
        <w:rPr>
          <w:rFonts w:asciiTheme="minorHAnsi" w:hAnsiTheme="minorHAnsi" w:cstheme="minorHAnsi"/>
        </w:rPr>
        <w:t xml:space="preserve">eligible for funding </w:t>
      </w:r>
      <w:r w:rsidRPr="00B15EEE">
        <w:rPr>
          <w:rFonts w:asciiTheme="minorHAnsi" w:hAnsiTheme="minorHAnsi" w:cstheme="minorHAnsi"/>
        </w:rPr>
        <w:t>can include aid for the following:</w:t>
      </w:r>
    </w:p>
    <w:p w14:paraId="2E6B0DA2" w14:textId="77777777" w:rsidR="001E6138" w:rsidRPr="00B15EEE" w:rsidRDefault="001E6138" w:rsidP="001E6138">
      <w:pPr>
        <w:pStyle w:val="BodyText"/>
        <w:numPr>
          <w:ilvl w:val="0"/>
          <w:numId w:val="5"/>
        </w:numPr>
        <w:spacing w:line="276" w:lineRule="auto"/>
        <w:rPr>
          <w:rFonts w:asciiTheme="minorHAnsi" w:hAnsiTheme="minorHAnsi" w:cstheme="minorHAnsi"/>
        </w:rPr>
      </w:pPr>
      <w:r w:rsidRPr="00B15EEE">
        <w:rPr>
          <w:rFonts w:asciiTheme="minorHAnsi" w:hAnsiTheme="minorHAnsi" w:cstheme="minorHAnsi"/>
        </w:rPr>
        <w:t>to purchase specialist equipment to assist with writing</w:t>
      </w:r>
    </w:p>
    <w:p w14:paraId="5BF6D113" w14:textId="77777777" w:rsidR="001E6138" w:rsidRPr="00B15EEE" w:rsidRDefault="001E6138" w:rsidP="001E6138">
      <w:pPr>
        <w:pStyle w:val="BodyText"/>
        <w:numPr>
          <w:ilvl w:val="0"/>
          <w:numId w:val="5"/>
        </w:numPr>
        <w:spacing w:line="276" w:lineRule="auto"/>
        <w:rPr>
          <w:rFonts w:asciiTheme="minorHAnsi" w:hAnsiTheme="minorHAnsi" w:cstheme="minorHAnsi"/>
        </w:rPr>
      </w:pPr>
      <w:r w:rsidRPr="00B15EEE">
        <w:rPr>
          <w:rFonts w:asciiTheme="minorHAnsi" w:hAnsiTheme="minorHAnsi" w:cstheme="minorHAnsi"/>
        </w:rPr>
        <w:t xml:space="preserve">to assist with </w:t>
      </w:r>
      <w:r w:rsidR="00273040">
        <w:rPr>
          <w:rFonts w:asciiTheme="minorHAnsi" w:hAnsiTheme="minorHAnsi" w:cstheme="minorHAnsi"/>
        </w:rPr>
        <w:t xml:space="preserve">specific </w:t>
      </w:r>
      <w:r w:rsidRPr="00B15EEE">
        <w:rPr>
          <w:rFonts w:asciiTheme="minorHAnsi" w:hAnsiTheme="minorHAnsi" w:cstheme="minorHAnsi"/>
        </w:rPr>
        <w:t>travel costs</w:t>
      </w:r>
      <w:r>
        <w:rPr>
          <w:rFonts w:asciiTheme="minorHAnsi" w:hAnsiTheme="minorHAnsi" w:cstheme="minorHAnsi"/>
        </w:rPr>
        <w:t xml:space="preserve"> related to researching your current work in progress</w:t>
      </w:r>
    </w:p>
    <w:p w14:paraId="26BF9BD9" w14:textId="77777777" w:rsidR="001E6138" w:rsidRPr="00B15EEE" w:rsidRDefault="001E6138" w:rsidP="001E6138">
      <w:pPr>
        <w:pStyle w:val="BodyText"/>
        <w:numPr>
          <w:ilvl w:val="0"/>
          <w:numId w:val="5"/>
        </w:numPr>
        <w:spacing w:line="276" w:lineRule="auto"/>
        <w:rPr>
          <w:rFonts w:asciiTheme="minorHAnsi" w:hAnsiTheme="minorHAnsi" w:cstheme="minorHAnsi"/>
        </w:rPr>
      </w:pPr>
      <w:r w:rsidRPr="00B15EEE">
        <w:rPr>
          <w:rFonts w:asciiTheme="minorHAnsi" w:hAnsiTheme="minorHAnsi" w:cstheme="minorHAnsi"/>
        </w:rPr>
        <w:t>towards secret</w:t>
      </w:r>
      <w:r w:rsidR="00DD2B59">
        <w:rPr>
          <w:rFonts w:asciiTheme="minorHAnsi" w:hAnsiTheme="minorHAnsi" w:cstheme="minorHAnsi"/>
        </w:rPr>
        <w:t>arial assistance such as typing the work in progress</w:t>
      </w:r>
    </w:p>
    <w:p w14:paraId="1FCA946C" w14:textId="77777777" w:rsidR="001E6138" w:rsidRDefault="001E6138" w:rsidP="001E6138">
      <w:pPr>
        <w:pStyle w:val="BodyText"/>
        <w:numPr>
          <w:ilvl w:val="0"/>
          <w:numId w:val="5"/>
        </w:numPr>
        <w:spacing w:line="276" w:lineRule="auto"/>
        <w:rPr>
          <w:rFonts w:asciiTheme="minorHAnsi" w:hAnsiTheme="minorHAnsi" w:cstheme="minorHAnsi"/>
        </w:rPr>
      </w:pPr>
      <w:r w:rsidRPr="00B15EEE">
        <w:rPr>
          <w:rFonts w:asciiTheme="minorHAnsi" w:hAnsiTheme="minorHAnsi" w:cstheme="minorHAnsi"/>
        </w:rPr>
        <w:t>for training opportunities relevant to your writing</w:t>
      </w:r>
    </w:p>
    <w:p w14:paraId="39ACBCBD" w14:textId="77777777" w:rsidR="001E6138" w:rsidRPr="00B15EEE" w:rsidRDefault="001E6138" w:rsidP="001E6138">
      <w:pPr>
        <w:pStyle w:val="BodyText"/>
        <w:spacing w:line="276" w:lineRule="auto"/>
        <w:rPr>
          <w:rFonts w:asciiTheme="minorHAnsi" w:hAnsiTheme="minorHAnsi" w:cstheme="minorHAnsi"/>
        </w:rPr>
      </w:pPr>
    </w:p>
    <w:p w14:paraId="32D17FC5" w14:textId="77777777" w:rsidR="001E6138" w:rsidRDefault="001E6138" w:rsidP="00A32E91">
      <w:pPr>
        <w:spacing w:line="276" w:lineRule="auto"/>
        <w:jc w:val="left"/>
        <w:rPr>
          <w:rFonts w:asciiTheme="minorHAnsi" w:hAnsiTheme="minorHAnsi" w:cstheme="minorHAnsi"/>
        </w:rPr>
      </w:pPr>
      <w:r w:rsidRPr="00B15EEE">
        <w:rPr>
          <w:rFonts w:asciiTheme="minorHAnsi" w:hAnsiTheme="minorHAnsi" w:cstheme="minorHAnsi"/>
        </w:rPr>
        <w:t>Literature Wales can also consider applications for assistance with other issues affecting writers with limited mobility or disabilities.</w:t>
      </w:r>
    </w:p>
    <w:p w14:paraId="2A1F6BA1" w14:textId="77777777" w:rsidR="00DD2B59" w:rsidRPr="00A32E91" w:rsidRDefault="00DD2B59" w:rsidP="00A32E91">
      <w:pPr>
        <w:spacing w:line="276" w:lineRule="auto"/>
        <w:jc w:val="left"/>
        <w:rPr>
          <w:rFonts w:asciiTheme="minorHAnsi" w:hAnsiTheme="minorHAnsi" w:cstheme="minorHAnsi"/>
        </w:rPr>
      </w:pPr>
    </w:p>
    <w:p w14:paraId="1270C8C5" w14:textId="77777777" w:rsidR="001E6138" w:rsidRPr="00B15EEE" w:rsidRDefault="001E6138" w:rsidP="00A32E91">
      <w:pPr>
        <w:spacing w:line="276" w:lineRule="auto"/>
        <w:jc w:val="left"/>
        <w:rPr>
          <w:rFonts w:asciiTheme="minorHAnsi" w:hAnsiTheme="minorHAnsi" w:cstheme="minorHAnsi"/>
        </w:rPr>
      </w:pPr>
      <w:r>
        <w:rPr>
          <w:rFonts w:asciiTheme="minorHAnsi" w:hAnsiTheme="minorHAnsi" w:cstheme="minorHAnsi"/>
        </w:rPr>
        <w:t xml:space="preserve">Applicants for the </w:t>
      </w:r>
      <w:r w:rsidRPr="00C82419">
        <w:rPr>
          <w:rFonts w:asciiTheme="minorHAnsi" w:hAnsiTheme="minorHAnsi" w:cstheme="minorHAnsi"/>
          <w:b/>
        </w:rPr>
        <w:t>Support Fund Bursary</w:t>
      </w:r>
      <w:r>
        <w:rPr>
          <w:rFonts w:asciiTheme="minorHAnsi" w:hAnsiTheme="minorHAnsi" w:cstheme="minorHAnsi"/>
        </w:rPr>
        <w:t xml:space="preserve"> m</w:t>
      </w:r>
      <w:r w:rsidR="003D024B">
        <w:rPr>
          <w:rFonts w:asciiTheme="minorHAnsi" w:hAnsiTheme="minorHAnsi" w:cstheme="minorHAnsi"/>
        </w:rPr>
        <w:t>ay apply for any amount up to £1</w:t>
      </w:r>
      <w:r>
        <w:rPr>
          <w:rFonts w:asciiTheme="minorHAnsi" w:hAnsiTheme="minorHAnsi" w:cstheme="minorHAnsi"/>
        </w:rPr>
        <w:t>,000. (</w:t>
      </w:r>
      <w:r w:rsidR="00DD2B59">
        <w:rPr>
          <w:rFonts w:asciiTheme="minorHAnsi" w:hAnsiTheme="minorHAnsi" w:cstheme="minorHAnsi"/>
        </w:rPr>
        <w:t xml:space="preserve">Support Fund </w:t>
      </w:r>
      <w:r w:rsidR="003D024B">
        <w:rPr>
          <w:rFonts w:asciiTheme="minorHAnsi" w:hAnsiTheme="minorHAnsi" w:cstheme="minorHAnsi"/>
        </w:rPr>
        <w:t>Maximum award: £1</w:t>
      </w:r>
      <w:r w:rsidRPr="00B15EEE">
        <w:rPr>
          <w:rFonts w:asciiTheme="minorHAnsi" w:hAnsiTheme="minorHAnsi" w:cstheme="minorHAnsi"/>
        </w:rPr>
        <w:t>,000</w:t>
      </w:r>
      <w:r>
        <w:rPr>
          <w:rFonts w:asciiTheme="minorHAnsi" w:hAnsiTheme="minorHAnsi" w:cstheme="minorHAnsi"/>
        </w:rPr>
        <w:t>).</w:t>
      </w:r>
      <w:r w:rsidRPr="00EB05E9">
        <w:rPr>
          <w:rFonts w:asciiTheme="minorHAnsi" w:hAnsiTheme="minorHAnsi" w:cstheme="minorHAnsi"/>
        </w:rPr>
        <w:t xml:space="preserve"> </w:t>
      </w:r>
      <w:r w:rsidRPr="00B15EEE">
        <w:rPr>
          <w:rFonts w:asciiTheme="minorHAnsi" w:hAnsiTheme="minorHAnsi" w:cstheme="minorHAnsi"/>
        </w:rPr>
        <w:t>The Support Fund Bursary offered may be less than the sum applied for.</w:t>
      </w:r>
    </w:p>
    <w:p w14:paraId="0BD2F9C6" w14:textId="77777777" w:rsidR="001E6138" w:rsidRDefault="001E6138" w:rsidP="001E6138">
      <w:pPr>
        <w:jc w:val="left"/>
        <w:rPr>
          <w:rFonts w:asciiTheme="minorHAnsi" w:hAnsiTheme="minorHAnsi" w:cstheme="minorHAnsi"/>
        </w:rPr>
      </w:pPr>
    </w:p>
    <w:p w14:paraId="37C4C9FE" w14:textId="77777777" w:rsidR="001E6138" w:rsidRPr="00A32E91" w:rsidRDefault="001E6138" w:rsidP="00A32E91">
      <w:pPr>
        <w:spacing w:line="276" w:lineRule="auto"/>
        <w:jc w:val="left"/>
        <w:rPr>
          <w:rFonts w:asciiTheme="minorHAnsi" w:hAnsiTheme="minorHAnsi" w:cstheme="minorHAnsi"/>
        </w:rPr>
      </w:pPr>
      <w:r w:rsidRPr="0056621A">
        <w:rPr>
          <w:rFonts w:asciiTheme="minorHAnsi" w:eastAsiaTheme="minorEastAsia" w:hAnsiTheme="minorHAnsi" w:cstheme="minorBidi"/>
          <w:b/>
          <w:lang w:eastAsia="en-GB"/>
        </w:rPr>
        <w:t>Support Fund Bursaries</w:t>
      </w:r>
      <w:r w:rsidRPr="001E6138">
        <w:rPr>
          <w:rFonts w:asciiTheme="minorHAnsi" w:eastAsiaTheme="minorEastAsia" w:hAnsiTheme="minorHAnsi" w:cstheme="minorBidi"/>
          <w:lang w:eastAsia="en-GB"/>
        </w:rPr>
        <w:t xml:space="preserve"> are awarded first and foremost according to excellence. </w:t>
      </w:r>
      <w:r w:rsidR="00A32E91">
        <w:rPr>
          <w:rFonts w:asciiTheme="minorHAnsi" w:hAnsiTheme="minorHAnsi" w:cstheme="minorHAnsi"/>
        </w:rPr>
        <w:t>E</w:t>
      </w:r>
      <w:r w:rsidR="00A32E91" w:rsidRPr="00B15EEE">
        <w:rPr>
          <w:rFonts w:asciiTheme="minorHAnsi" w:hAnsiTheme="minorHAnsi" w:cstheme="minorHAnsi"/>
        </w:rPr>
        <w:t>ach award is decided on its literary merit.</w:t>
      </w:r>
      <w:r w:rsidR="00A32E91">
        <w:rPr>
          <w:rFonts w:asciiTheme="minorHAnsi" w:hAnsiTheme="minorHAnsi" w:cstheme="minorHAnsi"/>
        </w:rPr>
        <w:t xml:space="preserve"> </w:t>
      </w:r>
      <w:r w:rsidR="00A32E91" w:rsidRPr="00B15EEE">
        <w:rPr>
          <w:rFonts w:asciiTheme="minorHAnsi" w:hAnsiTheme="minorHAnsi" w:cstheme="minorHAnsi"/>
        </w:rPr>
        <w:t>The Support Fund is not ring-fen</w:t>
      </w:r>
      <w:r w:rsidR="00A32E91">
        <w:rPr>
          <w:rFonts w:asciiTheme="minorHAnsi" w:hAnsiTheme="minorHAnsi" w:cstheme="minorHAnsi"/>
        </w:rPr>
        <w:t xml:space="preserve">ced in terms of genre/category. </w:t>
      </w:r>
      <w:r w:rsidRPr="001E6138">
        <w:rPr>
          <w:rFonts w:asciiTheme="minorHAnsi" w:eastAsiaTheme="minorEastAsia" w:hAnsiTheme="minorHAnsi" w:cstheme="minorBidi"/>
          <w:lang w:eastAsia="en-GB"/>
        </w:rPr>
        <w:t xml:space="preserve">However, due to the competitive nature of the scheme, and limited funds available, applications which reach this standard may then be prioritised by the Bursaries Panel according to need. </w:t>
      </w:r>
    </w:p>
    <w:p w14:paraId="1385DD6F" w14:textId="77777777" w:rsidR="00A32E91" w:rsidRDefault="00A32E91" w:rsidP="001E6138">
      <w:pPr>
        <w:jc w:val="left"/>
        <w:rPr>
          <w:rFonts w:asciiTheme="minorHAnsi" w:hAnsiTheme="minorHAnsi" w:cstheme="minorHAnsi"/>
        </w:rPr>
      </w:pPr>
    </w:p>
    <w:p w14:paraId="118C9BBB" w14:textId="77777777" w:rsidR="00A32E91" w:rsidRPr="00D464EB" w:rsidRDefault="00A32E91" w:rsidP="00A32E91">
      <w:pPr>
        <w:spacing w:after="200" w:line="276" w:lineRule="auto"/>
        <w:jc w:val="left"/>
        <w:rPr>
          <w:rFonts w:asciiTheme="minorHAnsi" w:eastAsiaTheme="minorEastAsia" w:hAnsiTheme="minorHAnsi" w:cstheme="minorBidi"/>
          <w:lang w:eastAsia="en-GB"/>
        </w:rPr>
      </w:pPr>
      <w:r w:rsidRPr="00D464EB">
        <w:rPr>
          <w:rFonts w:asciiTheme="minorHAnsi" w:eastAsiaTheme="minorEastAsia" w:hAnsiTheme="minorHAnsi" w:cstheme="minorBidi"/>
          <w:lang w:eastAsia="en-GB"/>
        </w:rPr>
        <w:t xml:space="preserve">No single applicant can receive more than 3 Literature Wales </w:t>
      </w:r>
      <w:r w:rsidR="003D024B" w:rsidRPr="00D464EB">
        <w:rPr>
          <w:rFonts w:asciiTheme="minorHAnsi" w:eastAsiaTheme="minorEastAsia" w:hAnsiTheme="minorHAnsi" w:cstheme="minorBidi"/>
          <w:lang w:eastAsia="en-GB"/>
        </w:rPr>
        <w:t>Support Fund Bursaries in total</w:t>
      </w:r>
      <w:r w:rsidR="00D464EB" w:rsidRPr="00D464EB">
        <w:rPr>
          <w:rFonts w:asciiTheme="minorHAnsi" w:eastAsiaTheme="minorEastAsia" w:hAnsiTheme="minorHAnsi" w:cstheme="minorBidi"/>
          <w:lang w:eastAsia="en-GB"/>
        </w:rPr>
        <w:t xml:space="preserve"> </w:t>
      </w:r>
      <w:r w:rsidRPr="00D464EB">
        <w:rPr>
          <w:rFonts w:asciiTheme="minorHAnsi" w:eastAsiaTheme="minorEastAsia" w:hAnsiTheme="minorHAnsi" w:cstheme="minorBidi"/>
          <w:lang w:eastAsia="en-GB"/>
        </w:rPr>
        <w:t xml:space="preserve">(applicable from 2011 onwards). </w:t>
      </w:r>
    </w:p>
    <w:p w14:paraId="5A3F1572" w14:textId="77777777" w:rsidR="001E6138" w:rsidRDefault="001E6138" w:rsidP="00007653">
      <w:pPr>
        <w:spacing w:after="200" w:line="276" w:lineRule="auto"/>
        <w:jc w:val="left"/>
        <w:rPr>
          <w:rFonts w:asciiTheme="minorHAnsi" w:eastAsiaTheme="minorEastAsia" w:hAnsiTheme="minorHAnsi" w:cstheme="minorBidi"/>
          <w:lang w:eastAsia="en-GB"/>
        </w:rPr>
      </w:pPr>
    </w:p>
    <w:p w14:paraId="41269F50" w14:textId="77777777" w:rsidR="001278A3" w:rsidRPr="000D0378" w:rsidRDefault="001E6138" w:rsidP="00007653">
      <w:pPr>
        <w:spacing w:after="200" w:line="276" w:lineRule="auto"/>
        <w:jc w:val="left"/>
        <w:rPr>
          <w:rFonts w:asciiTheme="minorHAnsi" w:eastAsiaTheme="minorEastAsia" w:hAnsiTheme="minorHAnsi" w:cstheme="minorBidi"/>
          <w:lang w:eastAsia="en-GB"/>
        </w:rPr>
      </w:pPr>
      <w:r w:rsidRPr="000D0378">
        <w:rPr>
          <w:rFonts w:asciiTheme="minorHAnsi" w:eastAsiaTheme="minorEastAsia" w:hAnsiTheme="minorHAnsi" w:cstheme="minorBidi"/>
          <w:b/>
          <w:lang w:eastAsia="en-GB"/>
        </w:rPr>
        <w:lastRenderedPageBreak/>
        <w:t>To apply for a 20</w:t>
      </w:r>
      <w:r w:rsidR="00C41F00" w:rsidRPr="000D0378">
        <w:rPr>
          <w:rFonts w:asciiTheme="minorHAnsi" w:eastAsiaTheme="minorEastAsia" w:hAnsiTheme="minorHAnsi" w:cstheme="minorBidi"/>
          <w:b/>
          <w:lang w:eastAsia="en-GB"/>
        </w:rPr>
        <w:t>20</w:t>
      </w:r>
      <w:r w:rsidR="001278A3" w:rsidRPr="000D0378">
        <w:rPr>
          <w:rFonts w:asciiTheme="minorHAnsi" w:eastAsiaTheme="minorEastAsia" w:hAnsiTheme="minorHAnsi" w:cstheme="minorBidi"/>
          <w:b/>
          <w:lang w:eastAsia="en-GB"/>
        </w:rPr>
        <w:t xml:space="preserve"> </w:t>
      </w:r>
      <w:r w:rsidRPr="000D0378">
        <w:rPr>
          <w:rFonts w:asciiTheme="minorHAnsi" w:eastAsiaTheme="minorEastAsia" w:hAnsiTheme="minorHAnsi" w:cstheme="minorBidi"/>
          <w:b/>
          <w:lang w:eastAsia="en-GB"/>
        </w:rPr>
        <w:t>Support Fund</w:t>
      </w:r>
      <w:r w:rsidR="001278A3" w:rsidRPr="000D0378">
        <w:rPr>
          <w:rFonts w:asciiTheme="minorHAnsi" w:eastAsiaTheme="minorEastAsia" w:hAnsiTheme="minorHAnsi" w:cstheme="minorBidi"/>
          <w:b/>
          <w:lang w:eastAsia="en-GB"/>
        </w:rPr>
        <w:t xml:space="preserve"> Bursary, applicants must complete and submit </w:t>
      </w:r>
      <w:r w:rsidR="00EE4401" w:rsidRPr="000D0378">
        <w:rPr>
          <w:rFonts w:asciiTheme="minorHAnsi" w:eastAsiaTheme="minorEastAsia" w:hAnsiTheme="minorHAnsi" w:cstheme="minorBidi"/>
          <w:b/>
          <w:lang w:eastAsia="en-GB"/>
        </w:rPr>
        <w:t>5</w:t>
      </w:r>
      <w:r w:rsidR="001278A3" w:rsidRPr="000D0378">
        <w:rPr>
          <w:rFonts w:asciiTheme="minorHAnsi" w:eastAsiaTheme="minorEastAsia" w:hAnsiTheme="minorHAnsi" w:cstheme="minorBidi"/>
          <w:b/>
          <w:lang w:eastAsia="en-GB"/>
        </w:rPr>
        <w:t xml:space="preserve"> documents</w:t>
      </w:r>
      <w:r w:rsidR="001278A3" w:rsidRPr="000D0378">
        <w:rPr>
          <w:rFonts w:asciiTheme="minorHAnsi" w:eastAsiaTheme="minorEastAsia" w:hAnsiTheme="minorHAnsi" w:cstheme="minorBidi"/>
          <w:lang w:eastAsia="en-GB"/>
        </w:rPr>
        <w:t xml:space="preserve"> (mandatory):</w:t>
      </w:r>
    </w:p>
    <w:p w14:paraId="01BAA54B" w14:textId="77777777" w:rsidR="001278A3" w:rsidRPr="00EE4401" w:rsidRDefault="001E6138" w:rsidP="00007653">
      <w:pPr>
        <w:numPr>
          <w:ilvl w:val="0"/>
          <w:numId w:val="16"/>
        </w:numPr>
        <w:spacing w:after="200" w:line="276" w:lineRule="auto"/>
        <w:contextualSpacing/>
        <w:jc w:val="left"/>
        <w:rPr>
          <w:rFonts w:asciiTheme="minorHAnsi" w:eastAsiaTheme="minorEastAsia" w:hAnsiTheme="minorHAnsi" w:cstheme="minorBidi"/>
          <w:b/>
          <w:lang w:eastAsia="en-GB"/>
        </w:rPr>
      </w:pPr>
      <w:r w:rsidRPr="000D0378">
        <w:rPr>
          <w:rFonts w:asciiTheme="minorHAnsi" w:eastAsiaTheme="minorEastAsia" w:hAnsiTheme="minorHAnsi" w:cstheme="minorBidi"/>
          <w:b/>
          <w:lang w:eastAsia="en-GB"/>
        </w:rPr>
        <w:t>20</w:t>
      </w:r>
      <w:r w:rsidR="00C41F00" w:rsidRPr="000D0378">
        <w:rPr>
          <w:rFonts w:asciiTheme="minorHAnsi" w:eastAsiaTheme="minorEastAsia" w:hAnsiTheme="minorHAnsi" w:cstheme="minorBidi"/>
          <w:b/>
          <w:lang w:eastAsia="en-GB"/>
        </w:rPr>
        <w:t>20</w:t>
      </w:r>
      <w:r w:rsidR="001278A3" w:rsidRPr="000D0378">
        <w:rPr>
          <w:rFonts w:asciiTheme="minorHAnsi" w:eastAsiaTheme="minorEastAsia" w:hAnsiTheme="minorHAnsi" w:cstheme="minorBidi"/>
          <w:b/>
          <w:lang w:eastAsia="en-GB"/>
        </w:rPr>
        <w:t xml:space="preserve"> </w:t>
      </w:r>
      <w:r w:rsidRPr="000D0378">
        <w:rPr>
          <w:rFonts w:asciiTheme="minorHAnsi" w:eastAsiaTheme="minorEastAsia" w:hAnsiTheme="minorHAnsi" w:cstheme="minorBidi"/>
          <w:b/>
          <w:lang w:eastAsia="en-GB"/>
        </w:rPr>
        <w:t xml:space="preserve">Support Fund </w:t>
      </w:r>
      <w:r w:rsidR="001278A3" w:rsidRPr="000D0378">
        <w:rPr>
          <w:rFonts w:asciiTheme="minorHAnsi" w:eastAsiaTheme="minorEastAsia" w:hAnsiTheme="minorHAnsi" w:cstheme="minorBidi"/>
          <w:b/>
          <w:lang w:eastAsia="en-GB"/>
        </w:rPr>
        <w:t xml:space="preserve">Bursary </w:t>
      </w:r>
      <w:r w:rsidR="001278A3" w:rsidRPr="00EE4401">
        <w:rPr>
          <w:rFonts w:asciiTheme="minorHAnsi" w:eastAsiaTheme="minorEastAsia" w:hAnsiTheme="minorHAnsi" w:cstheme="minorBidi"/>
          <w:b/>
          <w:lang w:eastAsia="en-GB"/>
        </w:rPr>
        <w:t xml:space="preserve">Application </w:t>
      </w:r>
      <w:r w:rsidR="006A7223" w:rsidRPr="00EE4401">
        <w:rPr>
          <w:rFonts w:asciiTheme="minorHAnsi" w:eastAsiaTheme="minorEastAsia" w:hAnsiTheme="minorHAnsi" w:cstheme="minorBidi"/>
          <w:b/>
          <w:lang w:eastAsia="en-GB"/>
        </w:rPr>
        <w:t>Form</w:t>
      </w:r>
    </w:p>
    <w:p w14:paraId="7063F0EE" w14:textId="77777777" w:rsidR="001278A3" w:rsidRPr="001E6138" w:rsidRDefault="001278A3"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1E6138">
        <w:rPr>
          <w:rFonts w:asciiTheme="minorHAnsi" w:eastAsiaTheme="minorEastAsia" w:hAnsiTheme="minorHAnsi" w:cstheme="minorBidi"/>
          <w:lang w:eastAsia="en-GB"/>
        </w:rPr>
        <w:t xml:space="preserve">A </w:t>
      </w:r>
      <w:r w:rsidRPr="00EE4401">
        <w:rPr>
          <w:rFonts w:asciiTheme="minorHAnsi" w:eastAsiaTheme="minorEastAsia" w:hAnsiTheme="minorHAnsi" w:cstheme="minorBidi"/>
          <w:b/>
          <w:lang w:eastAsia="en-GB"/>
        </w:rPr>
        <w:t>sample of the work in progress</w:t>
      </w:r>
      <w:r w:rsidRPr="001E6138">
        <w:rPr>
          <w:rFonts w:asciiTheme="minorHAnsi" w:eastAsiaTheme="minorEastAsia" w:hAnsiTheme="minorHAnsi" w:cstheme="minorBidi"/>
          <w:lang w:eastAsia="en-GB"/>
        </w:rPr>
        <w:t xml:space="preserve"> for which the Bursary funding is sought</w:t>
      </w:r>
    </w:p>
    <w:p w14:paraId="451ECDA1" w14:textId="77777777" w:rsidR="001278A3" w:rsidRPr="001E6138" w:rsidRDefault="001278A3"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1E6138">
        <w:rPr>
          <w:rFonts w:asciiTheme="minorHAnsi" w:eastAsiaTheme="minorEastAsia" w:hAnsiTheme="minorHAnsi" w:cstheme="minorBidi"/>
          <w:lang w:eastAsia="en-GB"/>
        </w:rPr>
        <w:t xml:space="preserve">A </w:t>
      </w:r>
      <w:r w:rsidRPr="00EE4401">
        <w:rPr>
          <w:rFonts w:asciiTheme="minorHAnsi" w:eastAsiaTheme="minorEastAsia" w:hAnsiTheme="minorHAnsi" w:cstheme="minorBidi"/>
          <w:b/>
          <w:lang w:eastAsia="en-GB"/>
        </w:rPr>
        <w:t>synopsis/summary</w:t>
      </w:r>
      <w:r w:rsidRPr="001E6138">
        <w:rPr>
          <w:rFonts w:asciiTheme="minorHAnsi" w:eastAsiaTheme="minorEastAsia" w:hAnsiTheme="minorHAnsi" w:cstheme="minorBidi"/>
          <w:lang w:eastAsia="en-GB"/>
        </w:rPr>
        <w:t xml:space="preserve"> of the work in progress (maximum 2 pages)</w:t>
      </w:r>
    </w:p>
    <w:p w14:paraId="49C36AEF" w14:textId="77777777" w:rsidR="001278A3" w:rsidRDefault="001278A3"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1E6138">
        <w:rPr>
          <w:rFonts w:asciiTheme="minorHAnsi" w:eastAsiaTheme="minorEastAsia" w:hAnsiTheme="minorHAnsi" w:cstheme="minorBidi"/>
          <w:lang w:eastAsia="en-GB"/>
        </w:rPr>
        <w:t xml:space="preserve">A </w:t>
      </w:r>
      <w:r w:rsidRPr="00EE4401">
        <w:rPr>
          <w:rFonts w:asciiTheme="minorHAnsi" w:eastAsiaTheme="minorEastAsia" w:hAnsiTheme="minorHAnsi" w:cstheme="minorBidi"/>
          <w:b/>
          <w:lang w:eastAsia="en-GB"/>
        </w:rPr>
        <w:t>professional writer’s CV</w:t>
      </w:r>
      <w:r w:rsidRPr="001E6138">
        <w:rPr>
          <w:rFonts w:asciiTheme="minorHAnsi" w:eastAsiaTheme="minorEastAsia" w:hAnsiTheme="minorHAnsi" w:cstheme="minorBidi"/>
          <w:lang w:eastAsia="en-GB"/>
        </w:rPr>
        <w:t xml:space="preserve"> </w:t>
      </w:r>
      <w:r w:rsidR="003D024B" w:rsidRPr="003D024B">
        <w:rPr>
          <w:rFonts w:asciiTheme="minorHAnsi" w:eastAsiaTheme="minorEastAsia" w:hAnsiTheme="minorHAnsi" w:cstheme="minorBidi"/>
          <w:u w:val="single"/>
          <w:lang w:eastAsia="en-GB"/>
        </w:rPr>
        <w:t>or</w:t>
      </w:r>
      <w:r w:rsidR="003D024B">
        <w:rPr>
          <w:rFonts w:asciiTheme="minorHAnsi" w:eastAsiaTheme="minorEastAsia" w:hAnsiTheme="minorHAnsi" w:cstheme="minorBidi"/>
          <w:lang w:eastAsia="en-GB"/>
        </w:rPr>
        <w:t xml:space="preserve"> writer’s biography </w:t>
      </w:r>
      <w:r w:rsidRPr="001E6138">
        <w:rPr>
          <w:rFonts w:asciiTheme="minorHAnsi" w:eastAsiaTheme="minorEastAsia" w:hAnsiTheme="minorHAnsi" w:cstheme="minorBidi"/>
          <w:lang w:eastAsia="en-GB"/>
        </w:rPr>
        <w:t>(maximum 2 pages)</w:t>
      </w:r>
    </w:p>
    <w:p w14:paraId="68EA3DAB" w14:textId="77777777" w:rsidR="00E12573" w:rsidRPr="001E6138" w:rsidRDefault="00BA3AB8" w:rsidP="00007653">
      <w:pPr>
        <w:numPr>
          <w:ilvl w:val="0"/>
          <w:numId w:val="16"/>
        </w:numPr>
        <w:spacing w:after="200" w:line="276" w:lineRule="auto"/>
        <w:contextualSpacing/>
        <w:jc w:val="left"/>
        <w:rPr>
          <w:rFonts w:asciiTheme="minorHAnsi" w:eastAsiaTheme="minorEastAsia" w:hAnsiTheme="minorHAnsi" w:cstheme="minorBidi"/>
          <w:lang w:eastAsia="en-GB"/>
        </w:rPr>
      </w:pPr>
      <w:r>
        <w:rPr>
          <w:rFonts w:asciiTheme="minorHAnsi" w:eastAsiaTheme="minorEastAsia" w:hAnsiTheme="minorHAnsi" w:cstheme="minorBidi"/>
          <w:b/>
          <w:lang w:eastAsia="en-GB"/>
        </w:rPr>
        <w:t>L</w:t>
      </w:r>
      <w:r w:rsidR="00C41F00">
        <w:rPr>
          <w:rFonts w:asciiTheme="minorHAnsi" w:eastAsiaTheme="minorEastAsia" w:hAnsiTheme="minorHAnsi" w:cstheme="minorBidi"/>
          <w:b/>
          <w:lang w:eastAsia="en-GB"/>
        </w:rPr>
        <w:t xml:space="preserve">iterature </w:t>
      </w:r>
      <w:r>
        <w:rPr>
          <w:rFonts w:asciiTheme="minorHAnsi" w:eastAsiaTheme="minorEastAsia" w:hAnsiTheme="minorHAnsi" w:cstheme="minorBidi"/>
          <w:b/>
          <w:lang w:eastAsia="en-GB"/>
        </w:rPr>
        <w:t>W</w:t>
      </w:r>
      <w:r w:rsidR="00C41F00">
        <w:rPr>
          <w:rFonts w:asciiTheme="minorHAnsi" w:eastAsiaTheme="minorEastAsia" w:hAnsiTheme="minorHAnsi" w:cstheme="minorBidi"/>
          <w:b/>
          <w:lang w:eastAsia="en-GB"/>
        </w:rPr>
        <w:t>ales</w:t>
      </w:r>
      <w:r>
        <w:rPr>
          <w:rFonts w:asciiTheme="minorHAnsi" w:eastAsiaTheme="minorEastAsia" w:hAnsiTheme="minorHAnsi" w:cstheme="minorBidi"/>
          <w:b/>
          <w:lang w:eastAsia="en-GB"/>
        </w:rPr>
        <w:t xml:space="preserve"> Equalities and Diversity Form</w:t>
      </w:r>
      <w:r w:rsidR="00C41F00">
        <w:rPr>
          <w:rFonts w:asciiTheme="minorHAnsi" w:eastAsiaTheme="minorEastAsia" w:hAnsiTheme="minorHAnsi" w:cstheme="minorBidi"/>
          <w:b/>
          <w:lang w:eastAsia="en-GB"/>
        </w:rPr>
        <w:t xml:space="preserve">. </w:t>
      </w:r>
      <w:r w:rsidR="00EE4401">
        <w:rPr>
          <w:rFonts w:asciiTheme="minorHAnsi" w:eastAsiaTheme="minorEastAsia" w:hAnsiTheme="minorHAnsi" w:cstheme="minorBidi"/>
          <w:lang w:eastAsia="en-GB"/>
        </w:rPr>
        <w:t>A</w:t>
      </w:r>
      <w:r w:rsidR="00E12573">
        <w:rPr>
          <w:rFonts w:asciiTheme="minorHAnsi" w:eastAsiaTheme="minorEastAsia" w:hAnsiTheme="minorHAnsi" w:cstheme="minorBidi"/>
          <w:lang w:eastAsia="en-GB"/>
        </w:rPr>
        <w:t>nonymous.</w:t>
      </w:r>
    </w:p>
    <w:p w14:paraId="7D4CCA12" w14:textId="77777777" w:rsidR="00007653" w:rsidRPr="001E6138" w:rsidRDefault="001278A3" w:rsidP="00007653">
      <w:pPr>
        <w:pStyle w:val="ListParagraph"/>
        <w:numPr>
          <w:ilvl w:val="0"/>
          <w:numId w:val="13"/>
        </w:numPr>
        <w:spacing w:after="200" w:line="276" w:lineRule="auto"/>
        <w:jc w:val="left"/>
        <w:rPr>
          <w:rFonts w:asciiTheme="minorHAnsi" w:hAnsiTheme="minorHAnsi" w:cstheme="minorHAnsi"/>
          <w:b/>
        </w:rPr>
      </w:pPr>
      <w:r w:rsidRPr="001E6138">
        <w:rPr>
          <w:rFonts w:asciiTheme="minorHAnsi" w:hAnsiTheme="minorHAnsi" w:cstheme="minorHAnsi"/>
          <w:b/>
        </w:rPr>
        <w:t>Published writers</w:t>
      </w:r>
      <w:r w:rsidRPr="001E6138">
        <w:rPr>
          <w:rFonts w:asciiTheme="minorHAnsi" w:hAnsiTheme="minorHAnsi" w:cstheme="minorHAnsi"/>
        </w:rPr>
        <w:t xml:space="preserve"> (who have published at least one volume of their own work) also need to submit </w:t>
      </w:r>
      <w:r w:rsidR="00FD1772" w:rsidRPr="001E6138">
        <w:rPr>
          <w:rFonts w:asciiTheme="minorHAnsi" w:hAnsiTheme="minorHAnsi" w:cstheme="minorHAnsi"/>
        </w:rPr>
        <w:t xml:space="preserve">by post </w:t>
      </w:r>
      <w:r w:rsidRPr="001E6138">
        <w:rPr>
          <w:rFonts w:asciiTheme="minorHAnsi" w:hAnsiTheme="minorHAnsi" w:cstheme="minorHAnsi"/>
        </w:rPr>
        <w:t xml:space="preserve">ONE copy only of </w:t>
      </w:r>
      <w:r w:rsidR="00FD1772" w:rsidRPr="001E6138">
        <w:rPr>
          <w:rFonts w:asciiTheme="minorHAnsi" w:hAnsiTheme="minorHAnsi" w:cstheme="minorHAnsi"/>
        </w:rPr>
        <w:t>one</w:t>
      </w:r>
      <w:r w:rsidRPr="001E6138">
        <w:rPr>
          <w:rFonts w:asciiTheme="minorHAnsi" w:hAnsiTheme="minorHAnsi" w:cstheme="minorHAnsi"/>
        </w:rPr>
        <w:t xml:space="preserve"> previous publication and provide an SAE for return.</w:t>
      </w:r>
    </w:p>
    <w:p w14:paraId="05F10589" w14:textId="77777777" w:rsidR="00A32E91" w:rsidRPr="00FE4FCC" w:rsidRDefault="00DD2B59" w:rsidP="00A32E91">
      <w:pPr>
        <w:pStyle w:val="BodyText"/>
        <w:spacing w:line="276" w:lineRule="auto"/>
        <w:rPr>
          <w:rFonts w:asciiTheme="minorHAnsi" w:hAnsiTheme="minorHAnsi" w:cstheme="minorHAnsi"/>
          <w:highlight w:val="yellow"/>
        </w:rPr>
      </w:pPr>
      <w:r>
        <w:rPr>
          <w:rFonts w:asciiTheme="minorHAnsi" w:hAnsiTheme="minorHAnsi" w:cstheme="minorHAnsi"/>
        </w:rPr>
        <w:t>I</w:t>
      </w:r>
      <w:r w:rsidR="00A32E91" w:rsidRPr="00FE4FCC">
        <w:rPr>
          <w:rFonts w:asciiTheme="minorHAnsi" w:hAnsiTheme="minorHAnsi" w:cstheme="minorHAnsi"/>
        </w:rPr>
        <w:t>n your application, you will need to clearly demonstrate</w:t>
      </w:r>
    </w:p>
    <w:p w14:paraId="0A6E08F4" w14:textId="77777777" w:rsidR="00A32E91" w:rsidRPr="00FE4FCC" w:rsidRDefault="00A32E91" w:rsidP="00A32E91">
      <w:pPr>
        <w:pStyle w:val="BodyText"/>
        <w:numPr>
          <w:ilvl w:val="0"/>
          <w:numId w:val="3"/>
        </w:numPr>
        <w:spacing w:line="276" w:lineRule="auto"/>
        <w:rPr>
          <w:rFonts w:asciiTheme="minorHAnsi" w:hAnsiTheme="minorHAnsi" w:cstheme="minorHAnsi"/>
        </w:rPr>
      </w:pPr>
      <w:r w:rsidRPr="00FE4FCC">
        <w:rPr>
          <w:rFonts w:asciiTheme="minorHAnsi" w:hAnsiTheme="minorHAnsi" w:cstheme="minorHAnsi"/>
        </w:rPr>
        <w:t xml:space="preserve">a) </w:t>
      </w:r>
      <w:r>
        <w:rPr>
          <w:rFonts w:asciiTheme="minorHAnsi" w:hAnsiTheme="minorHAnsi" w:cstheme="minorHAnsi"/>
        </w:rPr>
        <w:t>the need for a Support Fund Bursary at this stage in your career</w:t>
      </w:r>
    </w:p>
    <w:p w14:paraId="3A5A2440" w14:textId="77777777" w:rsidR="00A32E91" w:rsidRDefault="00A32E91" w:rsidP="00A32E91">
      <w:pPr>
        <w:pStyle w:val="BodyText"/>
        <w:numPr>
          <w:ilvl w:val="0"/>
          <w:numId w:val="3"/>
        </w:numPr>
        <w:spacing w:line="276" w:lineRule="auto"/>
        <w:rPr>
          <w:rFonts w:asciiTheme="minorHAnsi" w:hAnsiTheme="minorHAnsi" w:cstheme="minorHAnsi"/>
        </w:rPr>
      </w:pPr>
      <w:r w:rsidRPr="00FE4FCC">
        <w:rPr>
          <w:rFonts w:asciiTheme="minorHAnsi" w:hAnsiTheme="minorHAnsi" w:cstheme="minorHAnsi"/>
        </w:rPr>
        <w:t xml:space="preserve">b) </w:t>
      </w:r>
      <w:r>
        <w:rPr>
          <w:rFonts w:asciiTheme="minorHAnsi" w:hAnsiTheme="minorHAnsi" w:cstheme="minorHAnsi"/>
        </w:rPr>
        <w:t>how the Support Fund will enable you to concentrate on the specific work in progress for which funding is sought</w:t>
      </w:r>
    </w:p>
    <w:p w14:paraId="2F2D7A27" w14:textId="77777777" w:rsidR="006A7223" w:rsidRPr="00A32E91" w:rsidRDefault="00A32E91" w:rsidP="006F7094">
      <w:pPr>
        <w:pStyle w:val="BodyText"/>
        <w:numPr>
          <w:ilvl w:val="0"/>
          <w:numId w:val="3"/>
        </w:numPr>
        <w:spacing w:line="276" w:lineRule="auto"/>
        <w:rPr>
          <w:rFonts w:asciiTheme="minorHAnsi" w:hAnsiTheme="minorHAnsi" w:cstheme="minorHAnsi"/>
        </w:rPr>
      </w:pPr>
      <w:r>
        <w:rPr>
          <w:rFonts w:asciiTheme="minorHAnsi" w:hAnsiTheme="minorHAnsi" w:cstheme="minorHAnsi"/>
        </w:rPr>
        <w:t xml:space="preserve">c) </w:t>
      </w:r>
      <w:r w:rsidRPr="00F162C4">
        <w:rPr>
          <w:rFonts w:asciiTheme="minorHAnsi" w:hAnsiTheme="minorHAnsi" w:cstheme="minorHAnsi"/>
        </w:rPr>
        <w:t>h</w:t>
      </w:r>
      <w:r>
        <w:rPr>
          <w:rFonts w:asciiTheme="minorHAnsi" w:hAnsiTheme="minorHAnsi" w:cstheme="minorHAnsi"/>
        </w:rPr>
        <w:t>ow you intend to use the sum applied for from the Support Fund. You will need to provide a budget of projected expenditure/costs. The Bursaries Panel reserve the right to request further information on your budget.</w:t>
      </w:r>
    </w:p>
    <w:p w14:paraId="7EB3E7E8" w14:textId="77777777" w:rsidR="00C82419" w:rsidRDefault="00C82419" w:rsidP="006F7094">
      <w:pPr>
        <w:jc w:val="left"/>
        <w:rPr>
          <w:rFonts w:asciiTheme="minorHAnsi" w:hAnsiTheme="minorHAnsi" w:cstheme="minorHAnsi"/>
        </w:rPr>
      </w:pPr>
    </w:p>
    <w:p w14:paraId="56D4A2E5" w14:textId="77777777" w:rsidR="00F30AA1" w:rsidRPr="00F01B2F" w:rsidRDefault="00F30AA1" w:rsidP="00A32E91">
      <w:pPr>
        <w:spacing w:line="276" w:lineRule="auto"/>
        <w:jc w:val="left"/>
        <w:rPr>
          <w:rFonts w:asciiTheme="minorHAnsi" w:hAnsiTheme="minorHAnsi" w:cstheme="minorHAnsi"/>
        </w:rPr>
      </w:pPr>
      <w:r w:rsidRPr="00F01B2F">
        <w:rPr>
          <w:rFonts w:asciiTheme="minorHAnsi" w:hAnsiTheme="minorHAnsi" w:cstheme="minorHAnsi"/>
        </w:rPr>
        <w:t xml:space="preserve">Applicants for the </w:t>
      </w:r>
      <w:r w:rsidRPr="00F01B2F">
        <w:rPr>
          <w:rFonts w:asciiTheme="minorHAnsi" w:hAnsiTheme="minorHAnsi" w:cstheme="minorHAnsi"/>
          <w:b/>
        </w:rPr>
        <w:t>Support Fund Bursary</w:t>
      </w:r>
      <w:r w:rsidRPr="00F01B2F">
        <w:rPr>
          <w:rFonts w:asciiTheme="minorHAnsi" w:hAnsiTheme="minorHAnsi" w:cstheme="minorHAnsi"/>
        </w:rPr>
        <w:t xml:space="preserve"> may also apply for a </w:t>
      </w:r>
      <w:r w:rsidRPr="00F01B2F">
        <w:rPr>
          <w:rFonts w:asciiTheme="minorHAnsi" w:hAnsiTheme="minorHAnsi" w:cstheme="minorHAnsi"/>
          <w:b/>
        </w:rPr>
        <w:t>Writer’s Bursary</w:t>
      </w:r>
      <w:r w:rsidRPr="00F01B2F">
        <w:rPr>
          <w:rFonts w:asciiTheme="minorHAnsi" w:hAnsiTheme="minorHAnsi" w:cstheme="minorHAnsi"/>
        </w:rPr>
        <w:t xml:space="preserve"> </w:t>
      </w:r>
      <w:r w:rsidR="00DD2B59" w:rsidRPr="00F01B2F">
        <w:rPr>
          <w:rFonts w:asciiTheme="minorHAnsi" w:hAnsiTheme="minorHAnsi" w:cstheme="minorHAnsi"/>
          <w:i/>
        </w:rPr>
        <w:t>if</w:t>
      </w:r>
      <w:r w:rsidR="00DD2B59" w:rsidRPr="00F01B2F">
        <w:rPr>
          <w:rFonts w:asciiTheme="minorHAnsi" w:hAnsiTheme="minorHAnsi" w:cstheme="minorHAnsi"/>
        </w:rPr>
        <w:t xml:space="preserve"> </w:t>
      </w:r>
      <w:r w:rsidRPr="00F01B2F">
        <w:rPr>
          <w:rFonts w:asciiTheme="minorHAnsi" w:hAnsiTheme="minorHAnsi" w:cstheme="minorHAnsi"/>
          <w:i/>
        </w:rPr>
        <w:t>applicable.</w:t>
      </w:r>
      <w:r w:rsidRPr="00F01B2F">
        <w:rPr>
          <w:rFonts w:asciiTheme="minorHAnsi" w:hAnsiTheme="minorHAnsi" w:cstheme="minorHAnsi"/>
        </w:rPr>
        <w:t xml:space="preserve"> </w:t>
      </w:r>
    </w:p>
    <w:p w14:paraId="367A0F85" w14:textId="77777777" w:rsidR="00C82419" w:rsidRPr="00F01B2F" w:rsidRDefault="00F30AA1" w:rsidP="00A32E91">
      <w:pPr>
        <w:spacing w:line="276" w:lineRule="auto"/>
        <w:jc w:val="left"/>
        <w:rPr>
          <w:rFonts w:asciiTheme="minorHAnsi" w:hAnsiTheme="minorHAnsi" w:cstheme="minorHAnsi"/>
        </w:rPr>
      </w:pPr>
      <w:r w:rsidRPr="00F01B2F">
        <w:rPr>
          <w:rFonts w:asciiTheme="minorHAnsi" w:hAnsiTheme="minorHAnsi" w:cstheme="minorHAnsi"/>
        </w:rPr>
        <w:t xml:space="preserve">Applicants </w:t>
      </w:r>
      <w:r w:rsidR="00D464EB" w:rsidRPr="00F01B2F">
        <w:rPr>
          <w:rFonts w:asciiTheme="minorHAnsi" w:hAnsiTheme="minorHAnsi" w:cstheme="minorHAnsi"/>
        </w:rPr>
        <w:t>who are</w:t>
      </w:r>
      <w:r w:rsidR="003D024B" w:rsidRPr="00F01B2F">
        <w:rPr>
          <w:rFonts w:asciiTheme="minorHAnsi" w:hAnsiTheme="minorHAnsi" w:cstheme="minorHAnsi"/>
        </w:rPr>
        <w:t xml:space="preserve"> applying for a </w:t>
      </w:r>
      <w:r w:rsidR="003D024B" w:rsidRPr="00F01B2F">
        <w:rPr>
          <w:rFonts w:asciiTheme="minorHAnsi" w:hAnsiTheme="minorHAnsi" w:cstheme="minorHAnsi"/>
          <w:b/>
        </w:rPr>
        <w:t>Writer’s Bursary</w:t>
      </w:r>
      <w:r w:rsidR="003D024B" w:rsidRPr="00F01B2F">
        <w:rPr>
          <w:rFonts w:asciiTheme="minorHAnsi" w:hAnsiTheme="minorHAnsi" w:cstheme="minorHAnsi"/>
        </w:rPr>
        <w:t xml:space="preserve"> </w:t>
      </w:r>
      <w:r w:rsidRPr="00F01B2F">
        <w:rPr>
          <w:rFonts w:asciiTheme="minorHAnsi" w:hAnsiTheme="minorHAnsi" w:cstheme="minorHAnsi"/>
        </w:rPr>
        <w:t xml:space="preserve">will </w:t>
      </w:r>
      <w:r w:rsidR="00D464EB" w:rsidRPr="00F01B2F">
        <w:rPr>
          <w:rFonts w:asciiTheme="minorHAnsi" w:hAnsiTheme="minorHAnsi" w:cstheme="minorHAnsi"/>
        </w:rPr>
        <w:t xml:space="preserve">also </w:t>
      </w:r>
      <w:r w:rsidRPr="00F01B2F">
        <w:rPr>
          <w:rFonts w:asciiTheme="minorHAnsi" w:hAnsiTheme="minorHAnsi" w:cstheme="minorHAnsi"/>
        </w:rPr>
        <w:t>need to complete the Application Form for a Writer’s Bursary</w:t>
      </w:r>
      <w:r w:rsidR="00C82419" w:rsidRPr="00F01B2F">
        <w:rPr>
          <w:rFonts w:asciiTheme="minorHAnsi" w:hAnsiTheme="minorHAnsi" w:cstheme="minorHAnsi"/>
        </w:rPr>
        <w:t xml:space="preserve"> and will have to demonstrate the need for the fixed sum Bursary of £3,000 (in addition to the Support Fund), to complete the work in progress.</w:t>
      </w:r>
    </w:p>
    <w:p w14:paraId="03B2437A" w14:textId="77777777" w:rsidR="000272BF" w:rsidRDefault="000272BF" w:rsidP="000272BF">
      <w:pPr>
        <w:pStyle w:val="BodyText"/>
        <w:rPr>
          <w:rFonts w:asciiTheme="minorHAnsi" w:hAnsiTheme="minorHAnsi" w:cstheme="minorHAnsi"/>
        </w:rPr>
      </w:pPr>
    </w:p>
    <w:p w14:paraId="68D350D9" w14:textId="77777777" w:rsidR="000272BF" w:rsidRDefault="000272BF" w:rsidP="00DD2B59">
      <w:pPr>
        <w:pStyle w:val="BodyText"/>
        <w:spacing w:line="276" w:lineRule="auto"/>
        <w:rPr>
          <w:rFonts w:asciiTheme="minorHAnsi" w:hAnsiTheme="minorHAnsi" w:cstheme="minorHAnsi"/>
          <w:b/>
        </w:rPr>
      </w:pPr>
      <w:r w:rsidRPr="000272BF">
        <w:rPr>
          <w:rFonts w:asciiTheme="minorHAnsi" w:hAnsiTheme="minorHAnsi" w:cstheme="minorHAnsi"/>
          <w:b/>
        </w:rPr>
        <w:t>Eligibility for the Support Fund Bursary</w:t>
      </w:r>
    </w:p>
    <w:p w14:paraId="0DD17126" w14:textId="77777777" w:rsidR="000272BF" w:rsidRPr="000272BF" w:rsidRDefault="000272BF" w:rsidP="00DD2B59">
      <w:pPr>
        <w:spacing w:line="276" w:lineRule="auto"/>
        <w:jc w:val="left"/>
        <w:rPr>
          <w:rFonts w:asciiTheme="minorHAnsi" w:hAnsiTheme="minorHAnsi" w:cstheme="minorHAnsi"/>
        </w:rPr>
      </w:pPr>
      <w:r w:rsidRPr="00B15EEE">
        <w:rPr>
          <w:rFonts w:asciiTheme="minorHAnsi" w:hAnsiTheme="minorHAnsi" w:cstheme="minorHAnsi"/>
          <w:b/>
        </w:rPr>
        <w:t xml:space="preserve">Support Fund Bursaries </w:t>
      </w:r>
      <w:r w:rsidRPr="00B15EEE">
        <w:rPr>
          <w:rFonts w:asciiTheme="minorHAnsi" w:hAnsiTheme="minorHAnsi" w:cstheme="minorHAnsi"/>
        </w:rPr>
        <w:t xml:space="preserve">are awarded to assist writers with limited mobility or disabilities, for capital expenditure or special assistance </w:t>
      </w:r>
      <w:r w:rsidR="00A32E91">
        <w:rPr>
          <w:rFonts w:asciiTheme="minorHAnsi" w:hAnsiTheme="minorHAnsi" w:cstheme="minorHAnsi"/>
        </w:rPr>
        <w:t>required to</w:t>
      </w:r>
      <w:r w:rsidR="00852EFC">
        <w:rPr>
          <w:rFonts w:asciiTheme="minorHAnsi" w:hAnsiTheme="minorHAnsi" w:cstheme="minorHAnsi"/>
        </w:rPr>
        <w:t xml:space="preserve"> complete the work in progress </w:t>
      </w:r>
      <w:r w:rsidRPr="00B15EEE">
        <w:rPr>
          <w:rFonts w:asciiTheme="minorHAnsi" w:hAnsiTheme="minorHAnsi" w:cstheme="minorHAnsi"/>
        </w:rPr>
        <w:t xml:space="preserve">(e.g. specialist equipment to assist with writing and research the work in progress.) </w:t>
      </w:r>
    </w:p>
    <w:p w14:paraId="36EE69E4" w14:textId="77777777" w:rsidR="00FD1772" w:rsidRDefault="00FD1772" w:rsidP="006F7094">
      <w:pPr>
        <w:pStyle w:val="BodyText"/>
        <w:rPr>
          <w:rFonts w:asciiTheme="minorHAnsi" w:hAnsiTheme="minorHAnsi" w:cstheme="minorHAnsi"/>
        </w:rPr>
      </w:pPr>
    </w:p>
    <w:p w14:paraId="7361144F" w14:textId="77777777" w:rsidR="00007653" w:rsidRDefault="00C81B7E" w:rsidP="00DD2B59">
      <w:pPr>
        <w:spacing w:line="276" w:lineRule="auto"/>
        <w:jc w:val="left"/>
        <w:rPr>
          <w:rFonts w:asciiTheme="minorHAnsi" w:hAnsiTheme="minorHAnsi" w:cstheme="minorHAnsi"/>
        </w:rPr>
      </w:pPr>
      <w:r w:rsidRPr="00FE4FCC">
        <w:rPr>
          <w:rFonts w:asciiTheme="minorHAnsi" w:hAnsiTheme="minorHAnsi" w:cstheme="minorHAnsi"/>
          <w:b/>
        </w:rPr>
        <w:t>Eligible genres</w:t>
      </w:r>
      <w:r w:rsidR="008E64FD">
        <w:rPr>
          <w:rFonts w:asciiTheme="minorHAnsi" w:hAnsiTheme="minorHAnsi" w:cstheme="minorHAnsi"/>
          <w:b/>
        </w:rPr>
        <w:t xml:space="preserve"> for </w:t>
      </w:r>
      <w:r w:rsidR="00264946">
        <w:rPr>
          <w:rFonts w:asciiTheme="minorHAnsi" w:hAnsiTheme="minorHAnsi" w:cstheme="minorHAnsi"/>
          <w:b/>
        </w:rPr>
        <w:t xml:space="preserve">the </w:t>
      </w:r>
      <w:r w:rsidR="00B92486">
        <w:rPr>
          <w:rFonts w:asciiTheme="minorHAnsi" w:hAnsiTheme="minorHAnsi" w:cstheme="minorHAnsi"/>
          <w:b/>
        </w:rPr>
        <w:t>Support Fund</w:t>
      </w:r>
      <w:r w:rsidR="008E64FD">
        <w:rPr>
          <w:rFonts w:asciiTheme="minorHAnsi" w:hAnsiTheme="minorHAnsi" w:cstheme="minorHAnsi"/>
          <w:b/>
        </w:rPr>
        <w:t xml:space="preserve"> Bursary</w:t>
      </w:r>
      <w:r w:rsidRPr="00FE4FCC">
        <w:rPr>
          <w:rFonts w:asciiTheme="minorHAnsi" w:hAnsiTheme="minorHAnsi" w:cstheme="minorHAnsi"/>
          <w:b/>
        </w:rPr>
        <w:t>:</w:t>
      </w:r>
      <w:r w:rsidRPr="00FE4FCC">
        <w:rPr>
          <w:rFonts w:asciiTheme="minorHAnsi" w:hAnsiTheme="minorHAnsi" w:cstheme="minorHAnsi"/>
        </w:rPr>
        <w:br/>
      </w:r>
      <w:r w:rsidR="009149DE" w:rsidRPr="00FE4FCC">
        <w:rPr>
          <w:rFonts w:asciiTheme="minorHAnsi" w:hAnsiTheme="minorHAnsi" w:cstheme="minorHAnsi"/>
        </w:rPr>
        <w:t xml:space="preserve">Bursaries are awarded to support writers creating new work in the following genres: </w:t>
      </w:r>
      <w:r w:rsidR="00DB663F" w:rsidRPr="00FE4FCC">
        <w:rPr>
          <w:rFonts w:asciiTheme="minorHAnsi" w:hAnsiTheme="minorHAnsi" w:cstheme="minorHAnsi"/>
        </w:rPr>
        <w:br/>
      </w:r>
    </w:p>
    <w:p w14:paraId="6E551BA6" w14:textId="77777777" w:rsidR="0056621A" w:rsidRDefault="00C90342" w:rsidP="0056621A">
      <w:pPr>
        <w:pStyle w:val="ListParagraph"/>
        <w:numPr>
          <w:ilvl w:val="0"/>
          <w:numId w:val="13"/>
        </w:numPr>
        <w:spacing w:line="276" w:lineRule="auto"/>
        <w:jc w:val="left"/>
        <w:rPr>
          <w:rFonts w:asciiTheme="minorHAnsi" w:hAnsiTheme="minorHAnsi" w:cstheme="minorHAnsi"/>
        </w:rPr>
      </w:pPr>
      <w:r w:rsidRPr="0056621A">
        <w:rPr>
          <w:rFonts w:asciiTheme="minorHAnsi" w:hAnsiTheme="minorHAnsi" w:cstheme="minorHAnsi"/>
        </w:rPr>
        <w:t>Poetry</w:t>
      </w:r>
    </w:p>
    <w:p w14:paraId="5212A05F" w14:textId="77777777" w:rsidR="0056621A" w:rsidRDefault="00C90342" w:rsidP="0056621A">
      <w:pPr>
        <w:pStyle w:val="ListParagraph"/>
        <w:numPr>
          <w:ilvl w:val="0"/>
          <w:numId w:val="13"/>
        </w:numPr>
        <w:spacing w:line="276" w:lineRule="auto"/>
        <w:jc w:val="left"/>
        <w:rPr>
          <w:rFonts w:asciiTheme="minorHAnsi" w:hAnsiTheme="minorHAnsi" w:cstheme="minorHAnsi"/>
        </w:rPr>
      </w:pPr>
      <w:r w:rsidRPr="0056621A">
        <w:rPr>
          <w:rFonts w:asciiTheme="minorHAnsi" w:hAnsiTheme="minorHAnsi" w:cstheme="minorHAnsi"/>
        </w:rPr>
        <w:t>Prose (including novels, short stories)</w:t>
      </w:r>
    </w:p>
    <w:p w14:paraId="2F9F3A19" w14:textId="77777777" w:rsidR="0056621A" w:rsidRDefault="00C90342" w:rsidP="0056621A">
      <w:pPr>
        <w:pStyle w:val="ListParagraph"/>
        <w:numPr>
          <w:ilvl w:val="0"/>
          <w:numId w:val="13"/>
        </w:numPr>
        <w:spacing w:line="276" w:lineRule="auto"/>
        <w:jc w:val="left"/>
        <w:rPr>
          <w:rFonts w:asciiTheme="minorHAnsi" w:hAnsiTheme="minorHAnsi" w:cstheme="minorHAnsi"/>
        </w:rPr>
      </w:pPr>
      <w:r w:rsidRPr="0056621A">
        <w:rPr>
          <w:rFonts w:asciiTheme="minorHAnsi" w:hAnsiTheme="minorHAnsi" w:cstheme="minorHAnsi"/>
        </w:rPr>
        <w:t>Creative non-fiction (including biography/autobiography, Literary criticism)</w:t>
      </w:r>
    </w:p>
    <w:p w14:paraId="0A84A5E8" w14:textId="77777777" w:rsidR="0056621A" w:rsidRDefault="00C90342" w:rsidP="0056621A">
      <w:pPr>
        <w:pStyle w:val="ListParagraph"/>
        <w:numPr>
          <w:ilvl w:val="0"/>
          <w:numId w:val="13"/>
        </w:numPr>
        <w:spacing w:line="276" w:lineRule="auto"/>
        <w:jc w:val="left"/>
        <w:rPr>
          <w:rFonts w:asciiTheme="minorHAnsi" w:hAnsiTheme="minorHAnsi" w:cstheme="minorHAnsi"/>
        </w:rPr>
      </w:pPr>
      <w:r w:rsidRPr="0056621A">
        <w:rPr>
          <w:rFonts w:asciiTheme="minorHAnsi" w:hAnsiTheme="minorHAnsi" w:cstheme="minorHAnsi"/>
        </w:rPr>
        <w:t xml:space="preserve">Children’s literature </w:t>
      </w:r>
      <w:r w:rsidR="00F30AA1" w:rsidRPr="0056621A">
        <w:rPr>
          <w:rFonts w:asciiTheme="minorHAnsi" w:hAnsiTheme="minorHAnsi" w:cstheme="minorHAnsi"/>
        </w:rPr>
        <w:t>(fiction/poetry)</w:t>
      </w:r>
    </w:p>
    <w:p w14:paraId="1DDD5A13" w14:textId="77777777" w:rsidR="00C90342" w:rsidRPr="0056621A" w:rsidRDefault="00C90342" w:rsidP="0056621A">
      <w:pPr>
        <w:pStyle w:val="ListParagraph"/>
        <w:numPr>
          <w:ilvl w:val="0"/>
          <w:numId w:val="13"/>
        </w:numPr>
        <w:spacing w:line="276" w:lineRule="auto"/>
        <w:jc w:val="left"/>
        <w:rPr>
          <w:rFonts w:asciiTheme="minorHAnsi" w:hAnsiTheme="minorHAnsi" w:cstheme="minorHAnsi"/>
        </w:rPr>
      </w:pPr>
      <w:r w:rsidRPr="0056621A">
        <w:rPr>
          <w:rFonts w:asciiTheme="minorHAnsi" w:hAnsiTheme="minorHAnsi" w:cstheme="minorHAnsi"/>
        </w:rPr>
        <w:t>Young Adult fiction</w:t>
      </w:r>
    </w:p>
    <w:p w14:paraId="4FD5457F" w14:textId="77777777" w:rsidR="00C90342" w:rsidRPr="0056621A" w:rsidRDefault="00C90342" w:rsidP="0056621A">
      <w:pPr>
        <w:pStyle w:val="ListParagraph"/>
        <w:numPr>
          <w:ilvl w:val="0"/>
          <w:numId w:val="13"/>
        </w:numPr>
        <w:spacing w:line="276" w:lineRule="auto"/>
        <w:jc w:val="left"/>
        <w:rPr>
          <w:rFonts w:asciiTheme="minorHAnsi" w:hAnsiTheme="minorHAnsi" w:cstheme="minorHAnsi"/>
        </w:rPr>
      </w:pPr>
      <w:r w:rsidRPr="0056621A">
        <w:rPr>
          <w:rFonts w:asciiTheme="minorHAnsi" w:hAnsiTheme="minorHAnsi" w:cstheme="minorHAnsi"/>
        </w:rPr>
        <w:t>Graphic novels</w:t>
      </w:r>
    </w:p>
    <w:p w14:paraId="43D7F4A0" w14:textId="77777777" w:rsidR="00D464EB" w:rsidRDefault="00D464EB" w:rsidP="00DD2B59">
      <w:pPr>
        <w:spacing w:line="276" w:lineRule="auto"/>
        <w:jc w:val="left"/>
        <w:rPr>
          <w:rFonts w:asciiTheme="minorHAnsi" w:hAnsiTheme="minorHAnsi" w:cstheme="minorHAnsi"/>
        </w:rPr>
      </w:pPr>
    </w:p>
    <w:p w14:paraId="4ED06FA5" w14:textId="77777777" w:rsidR="00D464EB" w:rsidRDefault="00D464EB" w:rsidP="00DD2B59">
      <w:pPr>
        <w:spacing w:line="276" w:lineRule="auto"/>
        <w:jc w:val="left"/>
        <w:rPr>
          <w:rFonts w:asciiTheme="minorHAnsi" w:hAnsiTheme="minorHAnsi" w:cstheme="minorHAnsi"/>
        </w:rPr>
      </w:pPr>
    </w:p>
    <w:p w14:paraId="2D57FEC2" w14:textId="77777777" w:rsidR="009149DE" w:rsidRPr="00FE4FCC" w:rsidRDefault="009149DE" w:rsidP="00DD2B59">
      <w:pPr>
        <w:spacing w:line="276" w:lineRule="auto"/>
        <w:jc w:val="left"/>
        <w:rPr>
          <w:rFonts w:asciiTheme="minorHAnsi" w:hAnsiTheme="minorHAnsi" w:cstheme="minorHAnsi"/>
        </w:rPr>
      </w:pPr>
      <w:r w:rsidRPr="00FE4FCC">
        <w:rPr>
          <w:rFonts w:asciiTheme="minorHAnsi" w:hAnsiTheme="minorHAnsi" w:cstheme="minorHAnsi"/>
        </w:rPr>
        <w:lastRenderedPageBreak/>
        <w:t xml:space="preserve">Plays, screenplays and scriptwriting are </w:t>
      </w:r>
      <w:r w:rsidRPr="00FE4FCC">
        <w:rPr>
          <w:rFonts w:asciiTheme="minorHAnsi" w:hAnsiTheme="minorHAnsi" w:cstheme="minorHAnsi"/>
          <w:u w:val="single"/>
        </w:rPr>
        <w:t xml:space="preserve">not </w:t>
      </w:r>
      <w:r w:rsidRPr="00FE4FCC">
        <w:rPr>
          <w:rFonts w:asciiTheme="minorHAnsi" w:hAnsiTheme="minorHAnsi" w:cstheme="minorHAnsi"/>
        </w:rPr>
        <w:t xml:space="preserve">eligible under this service. </w:t>
      </w:r>
      <w:r w:rsidR="001F7D25" w:rsidRPr="00FE4FCC">
        <w:rPr>
          <w:rFonts w:asciiTheme="minorHAnsi" w:hAnsiTheme="minorHAnsi" w:cstheme="minorHAnsi"/>
        </w:rPr>
        <w:br/>
      </w:r>
      <w:r w:rsidRPr="00FE4FCC">
        <w:rPr>
          <w:rFonts w:asciiTheme="minorHAnsi" w:hAnsiTheme="minorHAnsi" w:cstheme="minorHAnsi"/>
        </w:rPr>
        <w:t xml:space="preserve">Bursaries will </w:t>
      </w:r>
      <w:r w:rsidRPr="00FE4FCC">
        <w:rPr>
          <w:rFonts w:asciiTheme="minorHAnsi" w:hAnsiTheme="minorHAnsi" w:cstheme="minorHAnsi"/>
          <w:u w:val="single"/>
        </w:rPr>
        <w:t xml:space="preserve">not </w:t>
      </w:r>
      <w:r w:rsidRPr="00FE4FCC">
        <w:rPr>
          <w:rFonts w:asciiTheme="minorHAnsi" w:hAnsiTheme="minorHAnsi" w:cstheme="minorHAnsi"/>
        </w:rPr>
        <w:t>be awarded to assist work on a thesis or any other piece of formal academic research</w:t>
      </w:r>
      <w:r w:rsidR="00CF1617" w:rsidRPr="00FE4FCC">
        <w:rPr>
          <w:rFonts w:asciiTheme="minorHAnsi" w:hAnsiTheme="minorHAnsi" w:cstheme="minorHAnsi"/>
        </w:rPr>
        <w:t xml:space="preserve"> or </w:t>
      </w:r>
      <w:r w:rsidR="00C90342">
        <w:rPr>
          <w:rFonts w:asciiTheme="minorHAnsi" w:hAnsiTheme="minorHAnsi" w:cstheme="minorHAnsi"/>
        </w:rPr>
        <w:t xml:space="preserve">creative writing </w:t>
      </w:r>
      <w:r w:rsidR="00CF1617" w:rsidRPr="00FE4FCC">
        <w:rPr>
          <w:rFonts w:asciiTheme="minorHAnsi" w:hAnsiTheme="minorHAnsi" w:cstheme="minorHAnsi"/>
        </w:rPr>
        <w:t>coursework</w:t>
      </w:r>
      <w:r w:rsidR="00264946">
        <w:rPr>
          <w:rFonts w:asciiTheme="minorHAnsi" w:hAnsiTheme="minorHAnsi" w:cstheme="minorHAnsi"/>
        </w:rPr>
        <w:t xml:space="preserve"> which </w:t>
      </w:r>
      <w:proofErr w:type="gramStart"/>
      <w:r w:rsidR="00264946">
        <w:rPr>
          <w:rFonts w:asciiTheme="minorHAnsi" w:hAnsiTheme="minorHAnsi" w:cstheme="minorHAnsi"/>
        </w:rPr>
        <w:t>is part of a</w:t>
      </w:r>
      <w:r w:rsidR="00264946" w:rsidRPr="00396396">
        <w:rPr>
          <w:rFonts w:asciiTheme="minorHAnsi" w:hAnsiTheme="minorHAnsi" w:cstheme="minorHAnsi"/>
        </w:rPr>
        <w:t xml:space="preserve"> </w:t>
      </w:r>
      <w:r w:rsidR="00F30AA1" w:rsidRPr="00E12573">
        <w:rPr>
          <w:rFonts w:asciiTheme="minorHAnsi" w:hAnsiTheme="minorHAnsi" w:cstheme="minorHAnsi"/>
        </w:rPr>
        <w:t xml:space="preserve">current </w:t>
      </w:r>
      <w:r w:rsidR="00264946">
        <w:rPr>
          <w:rFonts w:asciiTheme="minorHAnsi" w:hAnsiTheme="minorHAnsi" w:cstheme="minorHAnsi"/>
        </w:rPr>
        <w:t>degree</w:t>
      </w:r>
      <w:r w:rsidR="003D6814">
        <w:rPr>
          <w:rFonts w:asciiTheme="minorHAnsi" w:hAnsiTheme="minorHAnsi" w:cstheme="minorHAnsi"/>
        </w:rPr>
        <w:t xml:space="preserve"> or </w:t>
      </w:r>
      <w:r w:rsidR="00C90342">
        <w:rPr>
          <w:rFonts w:asciiTheme="minorHAnsi" w:hAnsiTheme="minorHAnsi" w:cstheme="minorHAnsi"/>
        </w:rPr>
        <w:t>higher degree course</w:t>
      </w:r>
      <w:proofErr w:type="gramEnd"/>
      <w:r w:rsidR="00C90342">
        <w:rPr>
          <w:rFonts w:asciiTheme="minorHAnsi" w:hAnsiTheme="minorHAnsi" w:cstheme="minorHAnsi"/>
        </w:rPr>
        <w:t>.</w:t>
      </w:r>
      <w:r w:rsidRPr="00FE4FCC">
        <w:rPr>
          <w:rFonts w:asciiTheme="minorHAnsi" w:hAnsiTheme="minorHAnsi" w:cstheme="minorHAnsi"/>
        </w:rPr>
        <w:t xml:space="preserve"> </w:t>
      </w:r>
    </w:p>
    <w:p w14:paraId="23D52EF2" w14:textId="77777777" w:rsidR="00C81B7E" w:rsidRDefault="00AF526F" w:rsidP="00DD2B59">
      <w:pPr>
        <w:spacing w:line="276" w:lineRule="auto"/>
        <w:jc w:val="left"/>
        <w:rPr>
          <w:rFonts w:asciiTheme="minorHAnsi" w:hAnsiTheme="minorHAnsi" w:cstheme="minorHAnsi"/>
        </w:rPr>
      </w:pPr>
      <w:r>
        <w:rPr>
          <w:rFonts w:asciiTheme="minorHAnsi" w:hAnsiTheme="minorHAnsi" w:cstheme="minorHAnsi"/>
        </w:rPr>
        <w:t>G</w:t>
      </w:r>
      <w:r w:rsidR="00C81B7E" w:rsidRPr="00FE4FCC">
        <w:rPr>
          <w:rFonts w:asciiTheme="minorHAnsi" w:hAnsiTheme="minorHAnsi" w:cstheme="minorHAnsi"/>
        </w:rPr>
        <w:t>eneral non-fiction books</w:t>
      </w:r>
      <w:r>
        <w:rPr>
          <w:rFonts w:asciiTheme="minorHAnsi" w:hAnsiTheme="minorHAnsi" w:cstheme="minorHAnsi"/>
        </w:rPr>
        <w:t>, e</w:t>
      </w:r>
      <w:r w:rsidRPr="00FE4FCC">
        <w:rPr>
          <w:rFonts w:asciiTheme="minorHAnsi" w:hAnsiTheme="minorHAnsi" w:cstheme="minorHAnsi"/>
        </w:rPr>
        <w:t xml:space="preserve">ducational materials, </w:t>
      </w:r>
      <w:r w:rsidR="00C81B7E" w:rsidRPr="00FE4FCC">
        <w:rPr>
          <w:rFonts w:asciiTheme="minorHAnsi" w:hAnsiTheme="minorHAnsi" w:cstheme="minorHAnsi"/>
        </w:rPr>
        <w:t xml:space="preserve">and picture books for children are </w:t>
      </w:r>
      <w:r w:rsidR="00C81B7E" w:rsidRPr="00FE4FCC">
        <w:rPr>
          <w:rFonts w:asciiTheme="minorHAnsi" w:hAnsiTheme="minorHAnsi" w:cstheme="minorHAnsi"/>
          <w:u w:val="single"/>
        </w:rPr>
        <w:t xml:space="preserve">not </w:t>
      </w:r>
      <w:r w:rsidR="00C81B7E" w:rsidRPr="00651B29">
        <w:rPr>
          <w:rFonts w:asciiTheme="minorHAnsi" w:hAnsiTheme="minorHAnsi" w:cstheme="minorHAnsi"/>
        </w:rPr>
        <w:t>eligible.</w:t>
      </w:r>
    </w:p>
    <w:p w14:paraId="4476C4EB" w14:textId="77777777" w:rsidR="0093157B" w:rsidRPr="00B15EEE" w:rsidRDefault="0093157B" w:rsidP="00DD2B59">
      <w:pPr>
        <w:spacing w:line="276" w:lineRule="auto"/>
        <w:jc w:val="left"/>
        <w:rPr>
          <w:rFonts w:asciiTheme="minorHAnsi" w:hAnsiTheme="minorHAnsi" w:cstheme="minorHAnsi"/>
        </w:rPr>
      </w:pPr>
    </w:p>
    <w:p w14:paraId="1B6D3E65" w14:textId="77777777" w:rsidR="00942C96" w:rsidRPr="00942C96" w:rsidRDefault="00942C96" w:rsidP="00DD2B59">
      <w:pPr>
        <w:spacing w:line="276" w:lineRule="auto"/>
        <w:jc w:val="left"/>
        <w:rPr>
          <w:rFonts w:asciiTheme="minorHAnsi" w:hAnsiTheme="minorHAnsi" w:cstheme="minorHAnsi"/>
          <w:b/>
        </w:rPr>
      </w:pPr>
      <w:r w:rsidRPr="00B15EEE">
        <w:rPr>
          <w:rFonts w:asciiTheme="minorHAnsi" w:hAnsiTheme="minorHAnsi" w:cstheme="minorHAnsi"/>
          <w:b/>
        </w:rPr>
        <w:t>Submitting your work in progress</w:t>
      </w:r>
      <w:r w:rsidR="008E64FD">
        <w:rPr>
          <w:rFonts w:asciiTheme="minorHAnsi" w:hAnsiTheme="minorHAnsi" w:cstheme="minorHAnsi"/>
          <w:b/>
        </w:rPr>
        <w:t xml:space="preserve"> –Support Fund Bursary</w:t>
      </w:r>
    </w:p>
    <w:p w14:paraId="48FF660F" w14:textId="77777777" w:rsidR="00942C96" w:rsidRPr="00942C96" w:rsidRDefault="00942C96" w:rsidP="00DD2B59">
      <w:pPr>
        <w:spacing w:line="276" w:lineRule="auto"/>
        <w:jc w:val="left"/>
        <w:rPr>
          <w:rFonts w:asciiTheme="minorHAnsi" w:hAnsiTheme="minorHAnsi" w:cstheme="minorHAnsi"/>
          <w:b/>
        </w:rPr>
      </w:pPr>
      <w:r w:rsidRPr="0093157B">
        <w:rPr>
          <w:rFonts w:asciiTheme="minorHAnsi" w:hAnsiTheme="minorHAnsi" w:cstheme="minorHAnsi"/>
        </w:rPr>
        <w:t xml:space="preserve">Applicants may submit </w:t>
      </w:r>
      <w:r w:rsidRPr="0093157B">
        <w:rPr>
          <w:rFonts w:asciiTheme="minorHAnsi" w:hAnsiTheme="minorHAnsi" w:cstheme="minorHAnsi"/>
          <w:u w:val="single"/>
        </w:rPr>
        <w:t xml:space="preserve">one </w:t>
      </w:r>
      <w:r w:rsidRPr="0093157B">
        <w:rPr>
          <w:rFonts w:asciiTheme="minorHAnsi" w:hAnsiTheme="minorHAnsi" w:cstheme="minorHAnsi"/>
        </w:rPr>
        <w:t>work in progress, in one of the eligible genres.</w:t>
      </w:r>
      <w:r>
        <w:rPr>
          <w:rFonts w:asciiTheme="minorHAnsi" w:hAnsiTheme="minorHAnsi" w:cstheme="minorHAnsi"/>
          <w:b/>
        </w:rPr>
        <w:t xml:space="preserve"> </w:t>
      </w:r>
      <w:r w:rsidRPr="0093157B">
        <w:rPr>
          <w:rFonts w:asciiTheme="minorHAnsi" w:hAnsiTheme="minorHAnsi" w:cstheme="minorHAnsi"/>
        </w:rPr>
        <w:t>Please see submission requirements below:</w:t>
      </w:r>
      <w:r>
        <w:rPr>
          <w:rFonts w:asciiTheme="minorHAnsi" w:hAnsiTheme="minorHAnsi" w:cstheme="minorHAnsi"/>
          <w:b/>
        </w:rPr>
        <w:t xml:space="preserve"> </w:t>
      </w:r>
    </w:p>
    <w:p w14:paraId="08FB1E3A" w14:textId="77777777" w:rsidR="00942C96" w:rsidRPr="00942C96" w:rsidRDefault="00942C96" w:rsidP="00DD2B59">
      <w:pPr>
        <w:spacing w:line="276" w:lineRule="auto"/>
        <w:jc w:val="left"/>
        <w:rPr>
          <w:rFonts w:asciiTheme="minorHAnsi" w:hAnsiTheme="minorHAnsi" w:cstheme="minorHAnsi"/>
          <w:b/>
        </w:rPr>
      </w:pPr>
    </w:p>
    <w:p w14:paraId="24C34334" w14:textId="77777777" w:rsidR="00942C96" w:rsidRPr="00942C96" w:rsidRDefault="00942C96" w:rsidP="00DD2B59">
      <w:pPr>
        <w:spacing w:line="276" w:lineRule="auto"/>
        <w:jc w:val="left"/>
        <w:rPr>
          <w:rFonts w:asciiTheme="minorHAnsi" w:hAnsiTheme="minorHAnsi" w:cstheme="minorHAnsi"/>
          <w:b/>
        </w:rPr>
      </w:pPr>
      <w:r w:rsidRPr="00942C96">
        <w:rPr>
          <w:rFonts w:asciiTheme="minorHAnsi" w:hAnsiTheme="minorHAnsi" w:cstheme="minorHAnsi"/>
          <w:b/>
        </w:rPr>
        <w:t>PROSE:</w:t>
      </w:r>
    </w:p>
    <w:p w14:paraId="71F5FB34" w14:textId="77777777" w:rsidR="00942C96" w:rsidRPr="00942C96" w:rsidRDefault="00942C96" w:rsidP="00DD2B59">
      <w:pPr>
        <w:spacing w:line="276" w:lineRule="auto"/>
        <w:jc w:val="left"/>
        <w:rPr>
          <w:rFonts w:asciiTheme="minorHAnsi" w:hAnsiTheme="minorHAnsi" w:cstheme="minorHAnsi"/>
          <w:b/>
        </w:rPr>
      </w:pPr>
      <w:r w:rsidRPr="00942C96">
        <w:rPr>
          <w:rFonts w:asciiTheme="minorHAnsi" w:hAnsiTheme="minorHAnsi" w:cstheme="minorHAnsi"/>
          <w:b/>
        </w:rPr>
        <w:t xml:space="preserve">FICTION </w:t>
      </w:r>
    </w:p>
    <w:p w14:paraId="04B2E784" w14:textId="77777777" w:rsidR="00942C96" w:rsidRPr="008C284A" w:rsidRDefault="00942C96" w:rsidP="00DD2B59">
      <w:pPr>
        <w:spacing w:line="276" w:lineRule="auto"/>
        <w:jc w:val="left"/>
        <w:rPr>
          <w:rFonts w:asciiTheme="minorHAnsi" w:hAnsiTheme="minorHAnsi" w:cstheme="minorHAnsi"/>
        </w:rPr>
      </w:pPr>
      <w:r w:rsidRPr="008C284A">
        <w:rPr>
          <w:rFonts w:asciiTheme="minorHAnsi" w:hAnsiTheme="minorHAnsi" w:cstheme="minorHAnsi"/>
        </w:rPr>
        <w:t>Minimum: 5,000 words. Maximum: 8,000 words.</w:t>
      </w:r>
    </w:p>
    <w:p w14:paraId="5E685C89" w14:textId="77777777" w:rsidR="008C284A" w:rsidRPr="00942C96" w:rsidRDefault="008C284A" w:rsidP="00DD2B59">
      <w:pPr>
        <w:spacing w:line="276" w:lineRule="auto"/>
        <w:jc w:val="left"/>
        <w:rPr>
          <w:rFonts w:asciiTheme="minorHAnsi" w:hAnsiTheme="minorHAnsi" w:cstheme="minorHAnsi"/>
          <w:b/>
        </w:rPr>
      </w:pPr>
      <w:r>
        <w:rPr>
          <w:rFonts w:asciiTheme="minorHAnsi" w:hAnsiTheme="minorHAnsi" w:cstheme="minorHAnsi"/>
          <w:b/>
        </w:rPr>
        <w:t xml:space="preserve">Short stories: </w:t>
      </w:r>
      <w:r w:rsidRPr="008C284A">
        <w:rPr>
          <w:rFonts w:asciiTheme="minorHAnsi" w:hAnsiTheme="minorHAnsi" w:cstheme="minorHAnsi"/>
        </w:rPr>
        <w:t>please submit more than 1 one short story if proposed collection is less than 5,000 words in total, a full draft should be submitted.</w:t>
      </w:r>
    </w:p>
    <w:p w14:paraId="64B2ECB4" w14:textId="77777777" w:rsidR="00942C96" w:rsidRPr="00942C96" w:rsidRDefault="00942C96" w:rsidP="00DD2B59">
      <w:pPr>
        <w:spacing w:line="276" w:lineRule="auto"/>
        <w:jc w:val="left"/>
        <w:rPr>
          <w:rFonts w:asciiTheme="minorHAnsi" w:hAnsiTheme="minorHAnsi" w:cstheme="minorHAnsi"/>
          <w:b/>
        </w:rPr>
      </w:pPr>
    </w:p>
    <w:p w14:paraId="3F2F95AD" w14:textId="77777777" w:rsidR="00942C96" w:rsidRPr="00942C96" w:rsidRDefault="00942C96" w:rsidP="00DD2B59">
      <w:pPr>
        <w:spacing w:line="276" w:lineRule="auto"/>
        <w:jc w:val="left"/>
        <w:rPr>
          <w:rFonts w:asciiTheme="minorHAnsi" w:hAnsiTheme="minorHAnsi" w:cstheme="minorHAnsi"/>
          <w:b/>
        </w:rPr>
      </w:pPr>
      <w:r w:rsidRPr="00942C96">
        <w:rPr>
          <w:rFonts w:asciiTheme="minorHAnsi" w:hAnsiTheme="minorHAnsi" w:cstheme="minorHAnsi"/>
          <w:b/>
        </w:rPr>
        <w:t>YA FICTION:</w:t>
      </w:r>
      <w:r w:rsidR="00985FA6">
        <w:rPr>
          <w:rFonts w:asciiTheme="minorHAnsi" w:hAnsiTheme="minorHAnsi" w:cstheme="minorHAnsi"/>
          <w:b/>
        </w:rPr>
        <w:br/>
      </w:r>
      <w:r w:rsidRPr="008C284A">
        <w:rPr>
          <w:rFonts w:asciiTheme="minorHAnsi" w:hAnsiTheme="minorHAnsi" w:cstheme="minorHAnsi"/>
        </w:rPr>
        <w:t>Minimum: 5,000 words. Maximum: 8,000 words.</w:t>
      </w:r>
    </w:p>
    <w:p w14:paraId="1F8DD0FC" w14:textId="77777777" w:rsidR="00FD1772" w:rsidRPr="008C284A" w:rsidRDefault="00FD1772" w:rsidP="00DD2B59">
      <w:pPr>
        <w:spacing w:line="276" w:lineRule="auto"/>
        <w:jc w:val="left"/>
        <w:rPr>
          <w:rFonts w:asciiTheme="minorHAnsi" w:hAnsiTheme="minorHAnsi" w:cstheme="minorHAnsi"/>
        </w:rPr>
      </w:pPr>
      <w:r w:rsidRPr="008C284A">
        <w:rPr>
          <w:rFonts w:asciiTheme="minorHAnsi" w:hAnsiTheme="minorHAnsi" w:cstheme="minorHAnsi"/>
        </w:rPr>
        <w:t>If proposed book is less than 5,000 words in total, a full draft should be submitted.</w:t>
      </w:r>
    </w:p>
    <w:p w14:paraId="1E9723CC" w14:textId="77777777" w:rsidR="00942C96" w:rsidRPr="00942C96" w:rsidRDefault="00942C96" w:rsidP="00DD2B59">
      <w:pPr>
        <w:spacing w:line="276" w:lineRule="auto"/>
        <w:jc w:val="left"/>
        <w:rPr>
          <w:rFonts w:asciiTheme="minorHAnsi" w:hAnsiTheme="minorHAnsi" w:cstheme="minorHAnsi"/>
          <w:b/>
        </w:rPr>
      </w:pPr>
    </w:p>
    <w:p w14:paraId="27451131" w14:textId="77777777" w:rsidR="00942C96" w:rsidRPr="008C284A" w:rsidRDefault="00942C96" w:rsidP="00DD2B59">
      <w:pPr>
        <w:spacing w:line="276" w:lineRule="auto"/>
        <w:jc w:val="left"/>
        <w:rPr>
          <w:rFonts w:asciiTheme="minorHAnsi" w:hAnsiTheme="minorHAnsi" w:cstheme="minorHAnsi"/>
        </w:rPr>
      </w:pPr>
      <w:r w:rsidRPr="00942C96">
        <w:rPr>
          <w:rFonts w:asciiTheme="minorHAnsi" w:hAnsiTheme="minorHAnsi" w:cstheme="minorHAnsi"/>
          <w:b/>
        </w:rPr>
        <w:t xml:space="preserve">FICTION FOR CHILDREN: </w:t>
      </w:r>
      <w:r w:rsidR="00985FA6">
        <w:rPr>
          <w:rFonts w:asciiTheme="minorHAnsi" w:hAnsiTheme="minorHAnsi" w:cstheme="minorHAnsi"/>
          <w:b/>
        </w:rPr>
        <w:br/>
      </w:r>
      <w:r w:rsidRPr="008C284A">
        <w:rPr>
          <w:rFonts w:asciiTheme="minorHAnsi" w:hAnsiTheme="minorHAnsi" w:cstheme="minorHAnsi"/>
        </w:rPr>
        <w:t>Minimum: 5,000 words. Maximum: 8,000 words.</w:t>
      </w:r>
    </w:p>
    <w:p w14:paraId="1FB1549A" w14:textId="77777777" w:rsidR="00942C96" w:rsidRPr="008C284A" w:rsidRDefault="00942C96" w:rsidP="00DD2B59">
      <w:pPr>
        <w:spacing w:line="276" w:lineRule="auto"/>
        <w:jc w:val="left"/>
        <w:rPr>
          <w:rFonts w:asciiTheme="minorHAnsi" w:hAnsiTheme="minorHAnsi" w:cstheme="minorHAnsi"/>
        </w:rPr>
      </w:pPr>
      <w:r w:rsidRPr="008C284A">
        <w:rPr>
          <w:rFonts w:asciiTheme="minorHAnsi" w:hAnsiTheme="minorHAnsi" w:cstheme="minorHAnsi"/>
        </w:rPr>
        <w:t>If proposed book is less than 5,000 words in total, a full draft should be submitted.</w:t>
      </w:r>
    </w:p>
    <w:p w14:paraId="71075C94" w14:textId="77777777" w:rsidR="00942C96" w:rsidRPr="00942C96" w:rsidRDefault="00942C96" w:rsidP="00DD2B59">
      <w:pPr>
        <w:spacing w:line="276" w:lineRule="auto"/>
        <w:jc w:val="left"/>
        <w:rPr>
          <w:rFonts w:asciiTheme="minorHAnsi" w:hAnsiTheme="minorHAnsi" w:cstheme="minorHAnsi"/>
          <w:b/>
        </w:rPr>
      </w:pPr>
    </w:p>
    <w:p w14:paraId="4277824A" w14:textId="77777777" w:rsidR="00942C96" w:rsidRPr="00942C96" w:rsidRDefault="00942C96" w:rsidP="00DD2B59">
      <w:pPr>
        <w:spacing w:line="276" w:lineRule="auto"/>
        <w:jc w:val="left"/>
        <w:rPr>
          <w:rFonts w:asciiTheme="minorHAnsi" w:hAnsiTheme="minorHAnsi" w:cstheme="minorHAnsi"/>
          <w:b/>
        </w:rPr>
      </w:pPr>
      <w:r w:rsidRPr="00942C96">
        <w:rPr>
          <w:rFonts w:asciiTheme="minorHAnsi" w:hAnsiTheme="minorHAnsi" w:cstheme="minorHAnsi"/>
          <w:b/>
        </w:rPr>
        <w:t xml:space="preserve">CREATIVE NON-FICTION: </w:t>
      </w:r>
      <w:r w:rsidR="00985FA6">
        <w:rPr>
          <w:rFonts w:asciiTheme="minorHAnsi" w:hAnsiTheme="minorHAnsi" w:cstheme="minorHAnsi"/>
          <w:b/>
        </w:rPr>
        <w:br/>
      </w:r>
      <w:r w:rsidRPr="008C284A">
        <w:rPr>
          <w:rFonts w:asciiTheme="minorHAnsi" w:hAnsiTheme="minorHAnsi" w:cstheme="minorHAnsi"/>
        </w:rPr>
        <w:t>5,000 words. Maximum: 8,000 words.</w:t>
      </w:r>
    </w:p>
    <w:p w14:paraId="7DCE39B4" w14:textId="77777777" w:rsidR="006A7223" w:rsidRPr="00942C96" w:rsidRDefault="006A7223" w:rsidP="00DD2B59">
      <w:pPr>
        <w:spacing w:line="276" w:lineRule="auto"/>
        <w:jc w:val="left"/>
        <w:rPr>
          <w:rFonts w:asciiTheme="minorHAnsi" w:hAnsiTheme="minorHAnsi" w:cstheme="minorHAnsi"/>
          <w:b/>
        </w:rPr>
      </w:pPr>
    </w:p>
    <w:p w14:paraId="6B88B303" w14:textId="77777777" w:rsidR="00942C96" w:rsidRPr="00942C96" w:rsidRDefault="00942C96" w:rsidP="00DD2B59">
      <w:pPr>
        <w:spacing w:line="276" w:lineRule="auto"/>
        <w:jc w:val="left"/>
        <w:rPr>
          <w:rFonts w:asciiTheme="minorHAnsi" w:hAnsiTheme="minorHAnsi" w:cstheme="minorHAnsi"/>
          <w:b/>
        </w:rPr>
      </w:pPr>
      <w:r w:rsidRPr="00942C96">
        <w:rPr>
          <w:rFonts w:asciiTheme="minorHAnsi" w:hAnsiTheme="minorHAnsi" w:cstheme="minorHAnsi"/>
          <w:b/>
        </w:rPr>
        <w:t xml:space="preserve">POETRY: </w:t>
      </w:r>
      <w:r w:rsidR="00985FA6">
        <w:rPr>
          <w:rFonts w:asciiTheme="minorHAnsi" w:hAnsiTheme="minorHAnsi" w:cstheme="minorHAnsi"/>
          <w:b/>
        </w:rPr>
        <w:br/>
      </w:r>
      <w:r w:rsidRPr="00942C96">
        <w:rPr>
          <w:rFonts w:asciiTheme="minorHAnsi" w:hAnsiTheme="minorHAnsi" w:cstheme="minorHAnsi"/>
          <w:b/>
        </w:rPr>
        <w:t xml:space="preserve">10 poems. </w:t>
      </w:r>
    </w:p>
    <w:p w14:paraId="76486768" w14:textId="77777777" w:rsidR="00942C96" w:rsidRPr="008C284A" w:rsidRDefault="00942C96" w:rsidP="00DD2B59">
      <w:pPr>
        <w:spacing w:line="276" w:lineRule="auto"/>
        <w:jc w:val="left"/>
        <w:rPr>
          <w:rFonts w:asciiTheme="minorHAnsi" w:hAnsiTheme="minorHAnsi" w:cstheme="minorHAnsi"/>
        </w:rPr>
      </w:pPr>
      <w:r w:rsidRPr="008C284A">
        <w:rPr>
          <w:rFonts w:asciiTheme="minorHAnsi" w:hAnsiTheme="minorHAnsi" w:cstheme="minorHAnsi"/>
        </w:rPr>
        <w:t>Minimum: 10 poems. Maximum: 10 poems. (Maximum: 10 pages)</w:t>
      </w:r>
    </w:p>
    <w:p w14:paraId="52B40195" w14:textId="77777777" w:rsidR="00942C96" w:rsidRPr="00942C96" w:rsidRDefault="00942C96" w:rsidP="00DD2B59">
      <w:pPr>
        <w:spacing w:line="276" w:lineRule="auto"/>
        <w:jc w:val="left"/>
        <w:rPr>
          <w:rFonts w:asciiTheme="minorHAnsi" w:hAnsiTheme="minorHAnsi" w:cstheme="minorHAnsi"/>
          <w:b/>
        </w:rPr>
      </w:pPr>
    </w:p>
    <w:p w14:paraId="5EAD9442" w14:textId="77777777" w:rsidR="00942C96" w:rsidRPr="00942C96" w:rsidRDefault="00942C96" w:rsidP="00DD2B59">
      <w:pPr>
        <w:spacing w:line="276" w:lineRule="auto"/>
        <w:jc w:val="left"/>
        <w:rPr>
          <w:rFonts w:asciiTheme="minorHAnsi" w:hAnsiTheme="minorHAnsi" w:cstheme="minorHAnsi"/>
          <w:b/>
        </w:rPr>
      </w:pPr>
      <w:r w:rsidRPr="00942C96">
        <w:rPr>
          <w:rFonts w:asciiTheme="minorHAnsi" w:hAnsiTheme="minorHAnsi" w:cstheme="minorHAnsi"/>
          <w:b/>
        </w:rPr>
        <w:t>GRAPHIC NOVELS:</w:t>
      </w:r>
    </w:p>
    <w:p w14:paraId="441D8DBB" w14:textId="77777777" w:rsidR="00942C96" w:rsidRPr="008C284A" w:rsidRDefault="00942C96" w:rsidP="00DD2B59">
      <w:pPr>
        <w:spacing w:line="276" w:lineRule="auto"/>
        <w:jc w:val="left"/>
        <w:rPr>
          <w:rFonts w:asciiTheme="minorHAnsi" w:hAnsiTheme="minorHAnsi" w:cstheme="minorHAnsi"/>
        </w:rPr>
      </w:pPr>
      <w:r w:rsidRPr="00306C15">
        <w:rPr>
          <w:rFonts w:asciiTheme="minorHAnsi" w:hAnsiTheme="minorHAnsi" w:cstheme="minorHAnsi"/>
          <w:b/>
        </w:rPr>
        <w:t xml:space="preserve">Synopsis </w:t>
      </w:r>
      <w:r w:rsidRPr="008C284A">
        <w:rPr>
          <w:rFonts w:asciiTheme="minorHAnsi" w:hAnsiTheme="minorHAnsi" w:cstheme="minorHAnsi"/>
        </w:rPr>
        <w:t>– 1</w:t>
      </w:r>
      <w:r w:rsidR="003D6814">
        <w:rPr>
          <w:rFonts w:asciiTheme="minorHAnsi" w:hAnsiTheme="minorHAnsi" w:cstheme="minorHAnsi"/>
        </w:rPr>
        <w:t>-</w:t>
      </w:r>
      <w:r w:rsidRPr="008C284A">
        <w:rPr>
          <w:rFonts w:asciiTheme="minorHAnsi" w:hAnsiTheme="minorHAnsi" w:cstheme="minorHAnsi"/>
        </w:rPr>
        <w:t>page summary of proposed work in progress (text only)</w:t>
      </w:r>
    </w:p>
    <w:p w14:paraId="3CD30C09" w14:textId="77777777" w:rsidR="00942C96" w:rsidRPr="008C284A" w:rsidRDefault="00942C96" w:rsidP="00DD2B59">
      <w:pPr>
        <w:spacing w:line="276" w:lineRule="auto"/>
        <w:jc w:val="left"/>
        <w:rPr>
          <w:rFonts w:asciiTheme="minorHAnsi" w:hAnsiTheme="minorHAnsi" w:cstheme="minorHAnsi"/>
        </w:rPr>
      </w:pPr>
      <w:r w:rsidRPr="00306C15">
        <w:rPr>
          <w:rFonts w:asciiTheme="minorHAnsi" w:hAnsiTheme="minorHAnsi" w:cstheme="minorHAnsi"/>
          <w:b/>
        </w:rPr>
        <w:t>Sample of work:</w:t>
      </w:r>
      <w:r w:rsidRPr="008C284A">
        <w:rPr>
          <w:rFonts w:asciiTheme="minorHAnsi" w:hAnsiTheme="minorHAnsi" w:cstheme="minorHAnsi"/>
        </w:rPr>
        <w:t xml:space="preserve"> Minimum: 10 pages. Maximum: 10 pages.</w:t>
      </w:r>
    </w:p>
    <w:p w14:paraId="07818B97" w14:textId="77777777" w:rsidR="0033514C" w:rsidRDefault="00942C96" w:rsidP="00DD2B59">
      <w:pPr>
        <w:spacing w:line="276" w:lineRule="auto"/>
        <w:jc w:val="left"/>
        <w:rPr>
          <w:rFonts w:asciiTheme="minorHAnsi" w:hAnsiTheme="minorHAnsi" w:cstheme="minorHAnsi"/>
        </w:rPr>
      </w:pPr>
      <w:r w:rsidRPr="008C284A">
        <w:rPr>
          <w:rFonts w:asciiTheme="minorHAnsi" w:hAnsiTheme="minorHAnsi" w:cstheme="minorHAnsi"/>
        </w:rPr>
        <w:t>Sample of work to include text and at least one page of sample illustration/storyboard)</w:t>
      </w:r>
    </w:p>
    <w:p w14:paraId="0FD4DCED" w14:textId="77777777" w:rsidR="00985FA6" w:rsidRDefault="00985FA6" w:rsidP="00DD2B59">
      <w:pPr>
        <w:spacing w:line="276" w:lineRule="auto"/>
        <w:jc w:val="left"/>
        <w:rPr>
          <w:rFonts w:asciiTheme="minorHAnsi" w:hAnsiTheme="minorHAnsi" w:cstheme="minorHAnsi"/>
        </w:rPr>
      </w:pPr>
    </w:p>
    <w:p w14:paraId="742C24FF" w14:textId="77777777" w:rsidR="006E62D9" w:rsidRDefault="006E62D9">
      <w:pPr>
        <w:spacing w:after="200" w:line="276" w:lineRule="auto"/>
        <w:jc w:val="left"/>
        <w:rPr>
          <w:rFonts w:asciiTheme="minorHAnsi" w:hAnsiTheme="minorHAnsi" w:cstheme="minorHAnsi"/>
        </w:rPr>
      </w:pPr>
      <w:r>
        <w:rPr>
          <w:rFonts w:asciiTheme="minorHAnsi" w:hAnsiTheme="minorHAnsi" w:cstheme="minorHAnsi"/>
        </w:rPr>
        <w:br w:type="page"/>
      </w:r>
    </w:p>
    <w:p w14:paraId="5C942D9E" w14:textId="77777777" w:rsidR="009149DE" w:rsidRDefault="009149DE" w:rsidP="006F7094">
      <w:pPr>
        <w:pStyle w:val="BodyText"/>
        <w:shd w:val="clear" w:color="auto" w:fill="FFFFFF"/>
        <w:rPr>
          <w:rFonts w:asciiTheme="minorHAnsi" w:hAnsiTheme="minorHAnsi" w:cstheme="minorHAnsi"/>
          <w:b/>
        </w:rPr>
      </w:pPr>
      <w:r w:rsidRPr="00FE4FCC">
        <w:rPr>
          <w:rFonts w:asciiTheme="minorHAnsi" w:hAnsiTheme="minorHAnsi" w:cstheme="minorHAnsi"/>
          <w:b/>
        </w:rPr>
        <w:lastRenderedPageBreak/>
        <w:t>Eligibility</w:t>
      </w:r>
      <w:r w:rsidR="0056621A">
        <w:rPr>
          <w:rFonts w:asciiTheme="minorHAnsi" w:hAnsiTheme="minorHAnsi" w:cstheme="minorHAnsi"/>
          <w:b/>
        </w:rPr>
        <w:t xml:space="preserve"> – Support Fund Bursary</w:t>
      </w:r>
    </w:p>
    <w:p w14:paraId="3BA6DE4A" w14:textId="77777777" w:rsidR="00651B29" w:rsidRPr="003D024B" w:rsidRDefault="00651B29" w:rsidP="006F7094">
      <w:pPr>
        <w:numPr>
          <w:ilvl w:val="0"/>
          <w:numId w:val="15"/>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Applicants must be residen</w:t>
      </w:r>
      <w:r w:rsidR="00B15EEE">
        <w:rPr>
          <w:rFonts w:asciiTheme="minorHAnsi" w:eastAsiaTheme="minorEastAsia" w:hAnsiTheme="minorHAnsi" w:cstheme="minorBidi"/>
          <w:lang w:eastAsia="en-GB"/>
        </w:rPr>
        <w:t xml:space="preserve">t in Wales throughout the year. </w:t>
      </w:r>
      <w:r w:rsidRPr="00651B29">
        <w:rPr>
          <w:rFonts w:asciiTheme="minorHAnsi" w:eastAsiaTheme="minorEastAsia" w:hAnsiTheme="minorHAnsi" w:cstheme="minorBidi"/>
          <w:lang w:eastAsia="en-GB"/>
        </w:rPr>
        <w:t xml:space="preserve">Applicants resident outside Wales, whose work in progress is in the Welsh language will also be eligible. </w:t>
      </w:r>
      <w:r w:rsidRPr="0093157B">
        <w:rPr>
          <w:rFonts w:asciiTheme="minorHAnsi" w:hAnsiTheme="minorHAnsi" w:cstheme="minorHAnsi"/>
        </w:rPr>
        <w:t>[Periods of research travel do not affect our definition of your permanent address]. Applicants may need to provide proof of residency, if requested.</w:t>
      </w:r>
    </w:p>
    <w:p w14:paraId="0BAA9933" w14:textId="77777777" w:rsidR="003D024B" w:rsidRPr="00F01B2F" w:rsidRDefault="00B55B44" w:rsidP="003D024B">
      <w:pPr>
        <w:numPr>
          <w:ilvl w:val="0"/>
          <w:numId w:val="15"/>
        </w:numPr>
        <w:spacing w:after="200"/>
        <w:contextualSpacing/>
        <w:jc w:val="left"/>
        <w:rPr>
          <w:rFonts w:asciiTheme="minorHAnsi" w:eastAsiaTheme="minorEastAsia" w:hAnsiTheme="minorHAnsi" w:cstheme="minorBidi"/>
          <w:lang w:eastAsia="en-GB"/>
        </w:rPr>
      </w:pPr>
      <w:r w:rsidRPr="003D024B">
        <w:rPr>
          <w:rFonts w:asciiTheme="minorHAnsi" w:eastAsiaTheme="minorEastAsia" w:hAnsiTheme="minorHAnsi" w:cstheme="minorBidi"/>
          <w:lang w:eastAsia="en-GB"/>
        </w:rPr>
        <w:t xml:space="preserve">If you have received </w:t>
      </w:r>
      <w:r w:rsidRPr="00F01B2F">
        <w:rPr>
          <w:rFonts w:asciiTheme="minorHAnsi" w:eastAsiaTheme="minorEastAsia" w:hAnsiTheme="minorHAnsi" w:cstheme="minorBidi"/>
          <w:lang w:eastAsia="en-GB"/>
        </w:rPr>
        <w:t xml:space="preserve">a </w:t>
      </w:r>
      <w:r w:rsidR="00F30AA1" w:rsidRPr="00F01B2F">
        <w:rPr>
          <w:rFonts w:asciiTheme="minorHAnsi" w:eastAsiaTheme="minorEastAsia" w:hAnsiTheme="minorHAnsi" w:cstheme="minorBidi"/>
          <w:lang w:eastAsia="en-GB"/>
        </w:rPr>
        <w:t>Support Fund</w:t>
      </w:r>
      <w:r w:rsidRPr="00F01B2F">
        <w:rPr>
          <w:rFonts w:asciiTheme="minorHAnsi" w:eastAsiaTheme="minorEastAsia" w:hAnsiTheme="minorHAnsi" w:cstheme="minorBidi"/>
          <w:lang w:eastAsia="en-GB"/>
        </w:rPr>
        <w:t xml:space="preserve"> Bur</w:t>
      </w:r>
      <w:r w:rsidR="00F30AA1" w:rsidRPr="00F01B2F">
        <w:rPr>
          <w:rFonts w:asciiTheme="minorHAnsi" w:eastAsiaTheme="minorEastAsia" w:hAnsiTheme="minorHAnsi" w:cstheme="minorBidi"/>
          <w:lang w:eastAsia="en-GB"/>
        </w:rPr>
        <w:t xml:space="preserve">sary in the </w:t>
      </w:r>
      <w:r w:rsidR="003D024B" w:rsidRPr="00F01B2F">
        <w:rPr>
          <w:rFonts w:asciiTheme="minorHAnsi" w:eastAsiaTheme="minorEastAsia" w:hAnsiTheme="minorHAnsi" w:cstheme="minorBidi"/>
          <w:lang w:eastAsia="en-GB"/>
        </w:rPr>
        <w:t>past,</w:t>
      </w:r>
      <w:r w:rsidR="00F30AA1" w:rsidRPr="00F01B2F">
        <w:rPr>
          <w:rFonts w:asciiTheme="minorHAnsi" w:eastAsiaTheme="minorEastAsia" w:hAnsiTheme="minorHAnsi" w:cstheme="minorBidi"/>
          <w:lang w:eastAsia="en-GB"/>
        </w:rPr>
        <w:t xml:space="preserve"> you may apply for a</w:t>
      </w:r>
      <w:r w:rsidR="00F30AA1" w:rsidRPr="00C41F00">
        <w:rPr>
          <w:rFonts w:asciiTheme="minorHAnsi" w:eastAsiaTheme="minorEastAsia" w:hAnsiTheme="minorHAnsi" w:cstheme="minorBidi"/>
          <w:color w:val="FF0000"/>
          <w:lang w:eastAsia="en-GB"/>
        </w:rPr>
        <w:t xml:space="preserve"> 20</w:t>
      </w:r>
      <w:r w:rsidR="00C41F00" w:rsidRPr="00C41F00">
        <w:rPr>
          <w:rFonts w:asciiTheme="minorHAnsi" w:eastAsiaTheme="minorEastAsia" w:hAnsiTheme="minorHAnsi" w:cstheme="minorBidi"/>
          <w:color w:val="FF0000"/>
          <w:lang w:eastAsia="en-GB"/>
        </w:rPr>
        <w:t>20</w:t>
      </w:r>
      <w:r w:rsidRPr="00C41F00">
        <w:rPr>
          <w:rFonts w:asciiTheme="minorHAnsi" w:eastAsiaTheme="minorEastAsia" w:hAnsiTheme="minorHAnsi" w:cstheme="minorBidi"/>
          <w:color w:val="FF0000"/>
          <w:lang w:eastAsia="en-GB"/>
        </w:rPr>
        <w:t xml:space="preserve"> </w:t>
      </w:r>
      <w:r w:rsidRPr="00F01B2F">
        <w:rPr>
          <w:rFonts w:asciiTheme="minorHAnsi" w:eastAsiaTheme="minorEastAsia" w:hAnsiTheme="minorHAnsi" w:cstheme="minorBidi"/>
          <w:lang w:eastAsia="en-GB"/>
        </w:rPr>
        <w:t xml:space="preserve">Literature Wales </w:t>
      </w:r>
      <w:r w:rsidR="00F30AA1" w:rsidRPr="00F01B2F">
        <w:rPr>
          <w:rFonts w:asciiTheme="minorHAnsi" w:eastAsiaTheme="minorEastAsia" w:hAnsiTheme="minorHAnsi" w:cstheme="minorBidi"/>
          <w:lang w:eastAsia="en-GB"/>
        </w:rPr>
        <w:t xml:space="preserve">Support Fund </w:t>
      </w:r>
      <w:r w:rsidRPr="00F01B2F">
        <w:rPr>
          <w:rFonts w:asciiTheme="minorHAnsi" w:eastAsiaTheme="minorEastAsia" w:hAnsiTheme="minorHAnsi" w:cstheme="minorBidi"/>
          <w:lang w:eastAsia="en-GB"/>
        </w:rPr>
        <w:t>Bursary this year.</w:t>
      </w:r>
      <w:r w:rsidR="003D024B" w:rsidRPr="00F01B2F">
        <w:rPr>
          <w:rFonts w:asciiTheme="minorHAnsi" w:eastAsiaTheme="minorEastAsia" w:hAnsiTheme="minorHAnsi" w:cstheme="minorBidi"/>
          <w:lang w:eastAsia="en-GB"/>
        </w:rPr>
        <w:t xml:space="preserve"> No single applicant can receive more than </w:t>
      </w:r>
      <w:r w:rsidR="003D024B" w:rsidRPr="00F01B2F">
        <w:rPr>
          <w:rFonts w:asciiTheme="minorHAnsi" w:eastAsiaTheme="minorEastAsia" w:hAnsiTheme="minorHAnsi" w:cstheme="minorBidi"/>
          <w:b/>
          <w:lang w:eastAsia="en-GB"/>
        </w:rPr>
        <w:t>3</w:t>
      </w:r>
      <w:r w:rsidR="003D024B" w:rsidRPr="00F01B2F">
        <w:rPr>
          <w:rFonts w:asciiTheme="minorHAnsi" w:eastAsiaTheme="minorEastAsia" w:hAnsiTheme="minorHAnsi" w:cstheme="minorBidi"/>
          <w:lang w:eastAsia="en-GB"/>
        </w:rPr>
        <w:t xml:space="preserve"> Literature Wales Support Fund Bursaries in total</w:t>
      </w:r>
      <w:r w:rsidR="00D464EB" w:rsidRPr="00F01B2F">
        <w:rPr>
          <w:rFonts w:asciiTheme="minorHAnsi" w:eastAsiaTheme="minorEastAsia" w:hAnsiTheme="minorHAnsi" w:cstheme="minorBidi"/>
          <w:lang w:eastAsia="en-GB"/>
        </w:rPr>
        <w:t xml:space="preserve"> </w:t>
      </w:r>
      <w:r w:rsidR="003D024B" w:rsidRPr="00F01B2F">
        <w:rPr>
          <w:rFonts w:asciiTheme="minorHAnsi" w:eastAsiaTheme="minorEastAsia" w:hAnsiTheme="minorHAnsi" w:cstheme="minorBidi"/>
          <w:lang w:eastAsia="en-GB"/>
        </w:rPr>
        <w:t xml:space="preserve">(applicable from 2011 onwards). </w:t>
      </w:r>
    </w:p>
    <w:p w14:paraId="2AC3E49D" w14:textId="77777777" w:rsidR="00651B29" w:rsidRPr="00651B29" w:rsidRDefault="00651B29" w:rsidP="006F7094">
      <w:pPr>
        <w:numPr>
          <w:ilvl w:val="0"/>
          <w:numId w:val="14"/>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 xml:space="preserve">Geographical area is all Wales; and outside Wales </w:t>
      </w:r>
      <w:r w:rsidRPr="00651B29">
        <w:rPr>
          <w:rFonts w:asciiTheme="minorHAnsi" w:eastAsiaTheme="minorEastAsia" w:hAnsiTheme="minorHAnsi" w:cstheme="minorBidi"/>
          <w:u w:val="single"/>
          <w:lang w:eastAsia="en-GB"/>
        </w:rPr>
        <w:t xml:space="preserve">only </w:t>
      </w:r>
      <w:r w:rsidRPr="00651B29">
        <w:rPr>
          <w:rFonts w:asciiTheme="minorHAnsi" w:eastAsiaTheme="minorEastAsia" w:hAnsiTheme="minorHAnsi" w:cstheme="minorBidi"/>
          <w:lang w:eastAsia="en-GB"/>
        </w:rPr>
        <w:t>where applicant’s work in progress is in the Welsh language.</w:t>
      </w:r>
    </w:p>
    <w:p w14:paraId="38261F85" w14:textId="77777777" w:rsidR="00250B8D" w:rsidRPr="00651B29" w:rsidRDefault="00707EE6" w:rsidP="006F7094">
      <w:pPr>
        <w:numPr>
          <w:ilvl w:val="0"/>
          <w:numId w:val="14"/>
        </w:numPr>
        <w:spacing w:after="200"/>
        <w:contextualSpacing/>
        <w:jc w:val="left"/>
        <w:rPr>
          <w:rFonts w:asciiTheme="minorHAnsi" w:eastAsiaTheme="minorEastAsia" w:hAnsiTheme="minorHAnsi" w:cstheme="minorBidi"/>
          <w:lang w:eastAsia="en-GB"/>
        </w:rPr>
      </w:pPr>
      <w:r w:rsidRPr="00651B29">
        <w:rPr>
          <w:rFonts w:asciiTheme="minorHAnsi" w:hAnsiTheme="minorHAnsi" w:cstheme="minorHAnsi"/>
        </w:rPr>
        <w:t>Bursaries are awarded first and foremost according to excellence. However, due to the competitive nature of the scheme, applications which reach this standard may then be prioritised by the Bursaries Panel according to need.</w:t>
      </w:r>
    </w:p>
    <w:p w14:paraId="29940BE8" w14:textId="5F5377F8" w:rsidR="00250B8D" w:rsidRPr="000D0378" w:rsidRDefault="00250B8D" w:rsidP="006F7094">
      <w:pPr>
        <w:numPr>
          <w:ilvl w:val="0"/>
          <w:numId w:val="14"/>
        </w:numPr>
        <w:spacing w:after="200"/>
        <w:contextualSpacing/>
        <w:jc w:val="left"/>
        <w:rPr>
          <w:rFonts w:asciiTheme="minorHAnsi" w:eastAsiaTheme="minorEastAsia" w:hAnsiTheme="minorHAnsi" w:cstheme="minorBidi"/>
          <w:lang w:eastAsia="en-GB"/>
        </w:rPr>
      </w:pPr>
      <w:r w:rsidRPr="000D0378">
        <w:rPr>
          <w:rFonts w:asciiTheme="minorHAnsi" w:hAnsiTheme="minorHAnsi" w:cstheme="minorHAnsi"/>
        </w:rPr>
        <w:t xml:space="preserve">Bursaries are awarded to an individual writer. The work in progress must be the </w:t>
      </w:r>
      <w:r w:rsidR="00DB0F4E" w:rsidRPr="000D0378">
        <w:rPr>
          <w:rFonts w:asciiTheme="minorHAnsi" w:hAnsiTheme="minorHAnsi" w:cstheme="minorHAnsi"/>
        </w:rPr>
        <w:t xml:space="preserve">original </w:t>
      </w:r>
      <w:r w:rsidRPr="000D0378">
        <w:rPr>
          <w:rFonts w:asciiTheme="minorHAnsi" w:hAnsiTheme="minorHAnsi" w:cstheme="minorHAnsi"/>
        </w:rPr>
        <w:t>work of a single author. Joint projects or co-authored books are not eligible.</w:t>
      </w:r>
    </w:p>
    <w:p w14:paraId="202E5018" w14:textId="636420C3" w:rsidR="00983E33" w:rsidRPr="000D0378" w:rsidRDefault="00983E33" w:rsidP="006F7094">
      <w:pPr>
        <w:numPr>
          <w:ilvl w:val="0"/>
          <w:numId w:val="14"/>
        </w:numPr>
        <w:spacing w:after="200"/>
        <w:contextualSpacing/>
        <w:jc w:val="left"/>
        <w:rPr>
          <w:rFonts w:asciiTheme="minorHAnsi" w:eastAsiaTheme="minorEastAsia" w:hAnsiTheme="minorHAnsi" w:cstheme="minorBidi"/>
          <w:lang w:eastAsia="en-GB"/>
        </w:rPr>
      </w:pPr>
      <w:r w:rsidRPr="000D0378">
        <w:rPr>
          <w:rFonts w:asciiTheme="minorHAnsi" w:eastAsiaTheme="minorEastAsia" w:hAnsiTheme="minorHAnsi" w:cstheme="minorBidi"/>
          <w:lang w:eastAsia="en-GB"/>
        </w:rPr>
        <w:t>Literature Wales is part of the Weston Jerwood Creative Bursaries Programme, which supports arts organisations to expand their approach to diverse recruitment and talent development. We are committed to welcoming candidates from a wide range of backgrounds, which includes assessing applications partly on the strength of potential.</w:t>
      </w:r>
    </w:p>
    <w:p w14:paraId="2F998DE9" w14:textId="77777777" w:rsidR="008C284A" w:rsidRPr="00FD1772" w:rsidRDefault="008E64FD" w:rsidP="006F7094">
      <w:pPr>
        <w:pStyle w:val="BodyText"/>
        <w:rPr>
          <w:rFonts w:asciiTheme="minorHAnsi" w:hAnsiTheme="minorHAnsi" w:cstheme="minorHAnsi"/>
          <w:b/>
        </w:rPr>
      </w:pPr>
      <w:r>
        <w:rPr>
          <w:rFonts w:asciiTheme="minorHAnsi" w:hAnsiTheme="minorHAnsi" w:cstheme="minorHAnsi"/>
          <w:b/>
        </w:rPr>
        <w:t xml:space="preserve">Eligibility - </w:t>
      </w:r>
      <w:r w:rsidR="00264946">
        <w:rPr>
          <w:rFonts w:asciiTheme="minorHAnsi" w:hAnsiTheme="minorHAnsi" w:cstheme="minorHAnsi"/>
          <w:b/>
        </w:rPr>
        <w:t>O</w:t>
      </w:r>
      <w:r w:rsidR="00FD1772" w:rsidRPr="00FD1772">
        <w:rPr>
          <w:rFonts w:asciiTheme="minorHAnsi" w:hAnsiTheme="minorHAnsi" w:cstheme="minorHAnsi"/>
          <w:b/>
        </w:rPr>
        <w:t>ther awards and grants</w:t>
      </w:r>
    </w:p>
    <w:p w14:paraId="30E5FA30" w14:textId="77777777" w:rsidR="0089223B" w:rsidRPr="00852EFC" w:rsidRDefault="0089223B" w:rsidP="006E62D9">
      <w:pPr>
        <w:pStyle w:val="BodyText"/>
        <w:numPr>
          <w:ilvl w:val="0"/>
          <w:numId w:val="14"/>
        </w:numPr>
        <w:rPr>
          <w:rFonts w:asciiTheme="minorHAnsi" w:hAnsiTheme="minorHAnsi" w:cstheme="minorHAnsi"/>
        </w:rPr>
      </w:pPr>
      <w:r w:rsidRPr="00FE4FCC">
        <w:rPr>
          <w:rFonts w:asciiTheme="minorHAnsi" w:hAnsiTheme="minorHAnsi" w:cstheme="minorHAnsi"/>
          <w:b/>
        </w:rPr>
        <w:t>Welsh Books Council</w:t>
      </w:r>
      <w:r w:rsidR="00264946">
        <w:rPr>
          <w:rFonts w:asciiTheme="minorHAnsi" w:hAnsiTheme="minorHAnsi" w:cstheme="minorHAnsi"/>
          <w:b/>
        </w:rPr>
        <w:t xml:space="preserve"> Commissioning grants</w:t>
      </w:r>
      <w:r w:rsidRPr="00FE4FCC">
        <w:rPr>
          <w:rFonts w:asciiTheme="minorHAnsi" w:hAnsiTheme="minorHAnsi" w:cstheme="minorHAnsi"/>
        </w:rPr>
        <w:br/>
        <w:t>Recipients of Welsh Books Council commissioning grants are ineligible for funding from Literature Wales Writers’ Bursaries for the same work in progress</w:t>
      </w:r>
      <w:r w:rsidR="00264946" w:rsidRPr="009367CE">
        <w:rPr>
          <w:rFonts w:asciiTheme="minorHAnsi" w:hAnsiTheme="minorHAnsi" w:cstheme="minorHAnsi"/>
        </w:rPr>
        <w:t xml:space="preserve">. </w:t>
      </w:r>
      <w:r w:rsidR="00852EFC">
        <w:rPr>
          <w:rFonts w:asciiTheme="minorHAnsi" w:hAnsiTheme="minorHAnsi" w:cstheme="minorHAnsi"/>
        </w:rPr>
        <w:t xml:space="preserve">For information about </w:t>
      </w:r>
      <w:r w:rsidR="00264946" w:rsidRPr="00852EFC">
        <w:rPr>
          <w:rFonts w:asciiTheme="minorHAnsi" w:hAnsiTheme="minorHAnsi" w:cstheme="minorHAnsi"/>
        </w:rPr>
        <w:t xml:space="preserve">publishing grants </w:t>
      </w:r>
      <w:r w:rsidR="00852EFC" w:rsidRPr="00852EFC">
        <w:rPr>
          <w:rFonts w:asciiTheme="minorHAnsi" w:hAnsiTheme="minorHAnsi" w:cstheme="minorHAnsi"/>
        </w:rPr>
        <w:t>please contact the Welsh Books Council</w:t>
      </w:r>
      <w:r w:rsidR="00A25066">
        <w:rPr>
          <w:rFonts w:asciiTheme="minorHAnsi" w:hAnsiTheme="minorHAnsi" w:cstheme="minorHAnsi"/>
        </w:rPr>
        <w:t>:</w:t>
      </w:r>
      <w:r w:rsidR="00852EFC" w:rsidRPr="00852EFC">
        <w:rPr>
          <w:rFonts w:asciiTheme="minorHAnsi" w:hAnsiTheme="minorHAnsi" w:cstheme="minorHAnsi"/>
        </w:rPr>
        <w:t xml:space="preserve"> 01970 624151 /</w:t>
      </w:r>
      <w:r w:rsidR="00852EFC">
        <w:rPr>
          <w:rFonts w:asciiTheme="minorHAnsi" w:hAnsiTheme="minorHAnsi" w:cstheme="minorHAnsi"/>
        </w:rPr>
        <w:t xml:space="preserve"> </w:t>
      </w:r>
      <w:r w:rsidR="00E90435" w:rsidRPr="003D6814">
        <w:rPr>
          <w:rFonts w:asciiTheme="minorHAnsi" w:hAnsiTheme="minorHAnsi" w:cstheme="minorHAnsi"/>
        </w:rPr>
        <w:t>http://www.cllc.org.uk/</w:t>
      </w:r>
    </w:p>
    <w:p w14:paraId="01BBD56A" w14:textId="77777777" w:rsidR="0056621A" w:rsidRDefault="0056621A" w:rsidP="0056621A">
      <w:pPr>
        <w:pStyle w:val="BodyText"/>
        <w:spacing w:line="276" w:lineRule="auto"/>
        <w:rPr>
          <w:rFonts w:asciiTheme="minorHAnsi" w:hAnsiTheme="minorHAnsi" w:cstheme="minorHAnsi"/>
        </w:rPr>
      </w:pPr>
    </w:p>
    <w:p w14:paraId="1DF6EC0C" w14:textId="77777777" w:rsidR="0056621A" w:rsidRDefault="0056621A" w:rsidP="0056621A">
      <w:pPr>
        <w:pStyle w:val="BodyText"/>
        <w:shd w:val="clear" w:color="auto" w:fill="FFFFFF"/>
        <w:rPr>
          <w:rFonts w:asciiTheme="minorHAnsi" w:hAnsiTheme="minorHAnsi" w:cstheme="minorHAnsi"/>
          <w:b/>
        </w:rPr>
      </w:pPr>
      <w:r>
        <w:rPr>
          <w:rFonts w:asciiTheme="minorHAnsi" w:hAnsiTheme="minorHAnsi" w:cstheme="minorHAnsi"/>
          <w:b/>
        </w:rPr>
        <w:t>Support Fund Bursary – examples of eligible funding</w:t>
      </w:r>
    </w:p>
    <w:p w14:paraId="24CA461B" w14:textId="77777777" w:rsidR="0056621A" w:rsidRPr="00F01B2F" w:rsidRDefault="0056621A" w:rsidP="0056621A">
      <w:pPr>
        <w:pStyle w:val="BodyText"/>
        <w:numPr>
          <w:ilvl w:val="0"/>
          <w:numId w:val="13"/>
        </w:numPr>
        <w:shd w:val="clear" w:color="auto" w:fill="FFFFFF"/>
        <w:rPr>
          <w:rFonts w:asciiTheme="minorHAnsi" w:hAnsiTheme="minorHAnsi" w:cstheme="minorHAnsi"/>
        </w:rPr>
      </w:pPr>
      <w:r w:rsidRPr="00F01B2F">
        <w:rPr>
          <w:rFonts w:asciiTheme="minorHAnsi" w:hAnsiTheme="minorHAnsi" w:cstheme="minorHAnsi"/>
        </w:rPr>
        <w:t xml:space="preserve">Writers with limited mobility or disabilities may apply for the </w:t>
      </w:r>
      <w:r w:rsidRPr="00F01B2F">
        <w:rPr>
          <w:rFonts w:asciiTheme="minorHAnsi" w:hAnsiTheme="minorHAnsi" w:cstheme="minorHAnsi"/>
          <w:b/>
        </w:rPr>
        <w:t>Support Fund Bursary,</w:t>
      </w:r>
      <w:r w:rsidRPr="00F01B2F">
        <w:rPr>
          <w:rFonts w:asciiTheme="minorHAnsi" w:hAnsiTheme="minorHAnsi" w:cstheme="minorHAnsi"/>
        </w:rPr>
        <w:t xml:space="preserve"> for assistance or funding towards specialist equipment to assist with writing. </w:t>
      </w:r>
    </w:p>
    <w:p w14:paraId="7EF037B2" w14:textId="77777777" w:rsidR="0056621A" w:rsidRPr="00F01B2F" w:rsidRDefault="0056621A" w:rsidP="0056621A">
      <w:pPr>
        <w:pStyle w:val="BodyText"/>
        <w:numPr>
          <w:ilvl w:val="0"/>
          <w:numId w:val="13"/>
        </w:numPr>
        <w:shd w:val="clear" w:color="auto" w:fill="FFFFFF"/>
        <w:rPr>
          <w:rFonts w:asciiTheme="minorHAnsi" w:hAnsiTheme="minorHAnsi" w:cstheme="minorHAnsi"/>
        </w:rPr>
      </w:pPr>
      <w:r>
        <w:rPr>
          <w:rFonts w:asciiTheme="minorHAnsi" w:hAnsiTheme="minorHAnsi" w:cstheme="minorHAnsi"/>
        </w:rPr>
        <w:t>F</w:t>
      </w:r>
      <w:r w:rsidRPr="00F01B2F">
        <w:rPr>
          <w:rFonts w:asciiTheme="minorHAnsi" w:hAnsiTheme="minorHAnsi" w:cstheme="minorHAnsi"/>
        </w:rPr>
        <w:t>or assistance with travel costs associated with researching the work in progress.</w:t>
      </w:r>
    </w:p>
    <w:p w14:paraId="6095A937" w14:textId="77777777" w:rsidR="0056621A" w:rsidRDefault="0056621A" w:rsidP="0056621A">
      <w:pPr>
        <w:pStyle w:val="BodyText"/>
        <w:numPr>
          <w:ilvl w:val="0"/>
          <w:numId w:val="13"/>
        </w:numPr>
        <w:shd w:val="clear" w:color="auto" w:fill="FFFFFF"/>
        <w:rPr>
          <w:rFonts w:asciiTheme="minorHAnsi" w:hAnsiTheme="minorHAnsi" w:cstheme="minorHAnsi"/>
        </w:rPr>
      </w:pPr>
      <w:r w:rsidRPr="00F01B2F">
        <w:rPr>
          <w:rFonts w:asciiTheme="minorHAnsi" w:hAnsiTheme="minorHAnsi" w:cstheme="minorHAnsi"/>
        </w:rPr>
        <w:t xml:space="preserve">Examples </w:t>
      </w:r>
      <w:proofErr w:type="gramStart"/>
      <w:r w:rsidRPr="00F01B2F">
        <w:rPr>
          <w:rFonts w:asciiTheme="minorHAnsi" w:hAnsiTheme="minorHAnsi" w:cstheme="minorHAnsi"/>
        </w:rPr>
        <w:t>include:</w:t>
      </w:r>
      <w:proofErr w:type="gramEnd"/>
      <w:r w:rsidRPr="00F01B2F">
        <w:rPr>
          <w:rFonts w:asciiTheme="minorHAnsi" w:hAnsiTheme="minorHAnsi" w:cstheme="minorHAnsi"/>
        </w:rPr>
        <w:t xml:space="preserve"> visits to libraries, museums, site visits; specialist equipment for writing (e.g. voice recognition software). </w:t>
      </w:r>
    </w:p>
    <w:p w14:paraId="68897F11" w14:textId="77777777" w:rsidR="0056621A" w:rsidRPr="00F01B2F" w:rsidRDefault="0056621A" w:rsidP="0056621A">
      <w:pPr>
        <w:pStyle w:val="BodyText"/>
        <w:numPr>
          <w:ilvl w:val="0"/>
          <w:numId w:val="13"/>
        </w:numPr>
        <w:shd w:val="clear" w:color="auto" w:fill="FFFFFF"/>
        <w:rPr>
          <w:rFonts w:asciiTheme="minorHAnsi" w:hAnsiTheme="minorHAnsi" w:cstheme="minorHAnsi"/>
        </w:rPr>
      </w:pPr>
      <w:r>
        <w:rPr>
          <w:rFonts w:asciiTheme="minorHAnsi" w:hAnsiTheme="minorHAnsi" w:cstheme="minorHAnsi"/>
        </w:rPr>
        <w:t>You are advised to apply for the amount that you need, up to £1,000.</w:t>
      </w:r>
    </w:p>
    <w:p w14:paraId="7DDC9214" w14:textId="77777777" w:rsidR="0056621A" w:rsidRPr="00FE4FCC" w:rsidRDefault="0056621A" w:rsidP="0056621A">
      <w:pPr>
        <w:pStyle w:val="BodyText"/>
        <w:shd w:val="clear" w:color="auto" w:fill="FFFFFF"/>
        <w:rPr>
          <w:rFonts w:asciiTheme="minorHAnsi" w:hAnsiTheme="minorHAnsi" w:cstheme="minorHAnsi"/>
        </w:rPr>
      </w:pPr>
    </w:p>
    <w:p w14:paraId="11DD007B" w14:textId="77777777" w:rsidR="0056621A" w:rsidRPr="00A32E91" w:rsidRDefault="0056621A" w:rsidP="0056621A">
      <w:pPr>
        <w:pStyle w:val="BodyText"/>
        <w:shd w:val="clear" w:color="auto" w:fill="FFFFFF"/>
        <w:spacing w:line="276" w:lineRule="auto"/>
        <w:rPr>
          <w:rFonts w:asciiTheme="minorHAnsi" w:hAnsiTheme="minorHAnsi" w:cstheme="minorHAnsi"/>
          <w:b/>
        </w:rPr>
      </w:pPr>
      <w:r w:rsidRPr="00FE4FCC">
        <w:rPr>
          <w:rFonts w:asciiTheme="minorHAnsi" w:hAnsiTheme="minorHAnsi" w:cstheme="minorHAnsi"/>
          <w:b/>
        </w:rPr>
        <w:t>Examples of items not eligible for funding</w:t>
      </w:r>
    </w:p>
    <w:p w14:paraId="666821DC" w14:textId="77777777" w:rsidR="0056621A" w:rsidRDefault="0056621A" w:rsidP="0056621A">
      <w:pPr>
        <w:pStyle w:val="BodyText"/>
        <w:numPr>
          <w:ilvl w:val="0"/>
          <w:numId w:val="13"/>
        </w:numPr>
        <w:shd w:val="clear" w:color="auto" w:fill="FFFFFF"/>
        <w:spacing w:line="276" w:lineRule="auto"/>
        <w:rPr>
          <w:rFonts w:asciiTheme="minorHAnsi" w:hAnsiTheme="minorHAnsi" w:cstheme="minorHAnsi"/>
        </w:rPr>
      </w:pPr>
      <w:r>
        <w:rPr>
          <w:rFonts w:asciiTheme="minorHAnsi" w:hAnsiTheme="minorHAnsi" w:cstheme="minorHAnsi"/>
        </w:rPr>
        <w:t xml:space="preserve">Support Fund Bursary </w:t>
      </w:r>
      <w:r w:rsidRPr="00FE4FCC">
        <w:rPr>
          <w:rFonts w:asciiTheme="minorHAnsi" w:hAnsiTheme="minorHAnsi" w:cstheme="minorHAnsi"/>
        </w:rPr>
        <w:t xml:space="preserve">funding </w:t>
      </w:r>
      <w:r w:rsidRPr="00FE4FCC">
        <w:rPr>
          <w:rFonts w:asciiTheme="minorHAnsi" w:hAnsiTheme="minorHAnsi" w:cstheme="minorHAnsi"/>
          <w:u w:val="single"/>
        </w:rPr>
        <w:t>does not</w:t>
      </w:r>
      <w:r w:rsidRPr="00FE4FCC">
        <w:rPr>
          <w:rFonts w:asciiTheme="minorHAnsi" w:hAnsiTheme="minorHAnsi" w:cstheme="minorHAnsi"/>
        </w:rPr>
        <w:t xml:space="preserve"> </w:t>
      </w:r>
      <w:proofErr w:type="gramStart"/>
      <w:r w:rsidRPr="00FE4FCC">
        <w:rPr>
          <w:rFonts w:asciiTheme="minorHAnsi" w:hAnsiTheme="minorHAnsi" w:cstheme="minorHAnsi"/>
        </w:rPr>
        <w:t>support:</w:t>
      </w:r>
      <w:proofErr w:type="gramEnd"/>
      <w:r w:rsidRPr="00FE4FCC">
        <w:rPr>
          <w:rFonts w:asciiTheme="minorHAnsi" w:hAnsiTheme="minorHAnsi" w:cstheme="minorHAnsi"/>
        </w:rPr>
        <w:t xml:space="preserve"> illustrations/artwork, photography, stationery, website development, internet and phone costs, </w:t>
      </w:r>
      <w:r>
        <w:rPr>
          <w:rFonts w:asciiTheme="minorHAnsi" w:hAnsiTheme="minorHAnsi" w:cstheme="minorHAnsi"/>
        </w:rPr>
        <w:t xml:space="preserve">marketing, printing, self-publishing or publishing costs, </w:t>
      </w:r>
      <w:r w:rsidRPr="00FE4FCC">
        <w:rPr>
          <w:rFonts w:asciiTheme="minorHAnsi" w:hAnsiTheme="minorHAnsi" w:cstheme="minorHAnsi"/>
        </w:rPr>
        <w:t>or further/higher education course fees.</w:t>
      </w:r>
    </w:p>
    <w:p w14:paraId="43E7D115" w14:textId="77777777" w:rsidR="0056621A" w:rsidRPr="000D0378" w:rsidRDefault="0056621A" w:rsidP="0056621A">
      <w:pPr>
        <w:pStyle w:val="BodyText"/>
        <w:numPr>
          <w:ilvl w:val="0"/>
          <w:numId w:val="13"/>
        </w:numPr>
        <w:shd w:val="clear" w:color="auto" w:fill="FFFFFF"/>
        <w:spacing w:line="276" w:lineRule="auto"/>
        <w:rPr>
          <w:rFonts w:asciiTheme="minorHAnsi" w:hAnsiTheme="minorHAnsi" w:cstheme="minorHAnsi"/>
        </w:rPr>
      </w:pPr>
      <w:r w:rsidRPr="000D0378">
        <w:rPr>
          <w:rFonts w:asciiTheme="minorHAnsi" w:hAnsiTheme="minorHAnsi" w:cstheme="minorHAnsi"/>
        </w:rPr>
        <w:t xml:space="preserve">Courses </w:t>
      </w:r>
      <w:r w:rsidR="00C41F00" w:rsidRPr="000D0378">
        <w:rPr>
          <w:rFonts w:asciiTheme="minorHAnsi" w:hAnsiTheme="minorHAnsi" w:cstheme="minorHAnsi"/>
        </w:rPr>
        <w:t xml:space="preserve">and retreats </w:t>
      </w:r>
      <w:r w:rsidRPr="000D0378">
        <w:rPr>
          <w:rFonts w:asciiTheme="minorHAnsi" w:hAnsiTheme="minorHAnsi" w:cstheme="minorHAnsi"/>
        </w:rPr>
        <w:t xml:space="preserve">at Tŷ Newydd </w:t>
      </w:r>
      <w:r w:rsidR="00C41F00" w:rsidRPr="000D0378">
        <w:rPr>
          <w:rFonts w:asciiTheme="minorHAnsi" w:hAnsiTheme="minorHAnsi" w:cstheme="minorHAnsi"/>
        </w:rPr>
        <w:t xml:space="preserve"> Writing Centre </w:t>
      </w:r>
      <w:r w:rsidRPr="000D0378">
        <w:rPr>
          <w:rFonts w:asciiTheme="minorHAnsi" w:hAnsiTheme="minorHAnsi" w:cstheme="minorHAnsi"/>
        </w:rPr>
        <w:t>are</w:t>
      </w:r>
      <w:r w:rsidRPr="000D0378">
        <w:rPr>
          <w:rFonts w:asciiTheme="minorHAnsi" w:hAnsiTheme="minorHAnsi" w:cstheme="minorHAnsi"/>
          <w:u w:val="single"/>
        </w:rPr>
        <w:t xml:space="preserve"> not</w:t>
      </w:r>
      <w:r w:rsidRPr="000D0378">
        <w:rPr>
          <w:rFonts w:asciiTheme="minorHAnsi" w:hAnsiTheme="minorHAnsi" w:cstheme="minorHAnsi"/>
        </w:rPr>
        <w:t xml:space="preserve"> eligible for Literature Wales Writers’ Bursaries or Support Fund Bursaries funding.</w:t>
      </w:r>
      <w:r w:rsidR="00C41F00" w:rsidRPr="000D0378">
        <w:rPr>
          <w:rFonts w:asciiTheme="minorHAnsi" w:hAnsiTheme="minorHAnsi" w:cstheme="minorHAnsi"/>
        </w:rPr>
        <w:t xml:space="preserve"> Tŷ Newydd Writing Centre is part of Literature Wales.</w:t>
      </w:r>
    </w:p>
    <w:p w14:paraId="2F4CFC81" w14:textId="77777777" w:rsidR="006E62D9" w:rsidRPr="000D0378" w:rsidRDefault="006E62D9">
      <w:pPr>
        <w:spacing w:after="200" w:line="276" w:lineRule="auto"/>
        <w:jc w:val="left"/>
        <w:rPr>
          <w:rFonts w:asciiTheme="minorHAnsi" w:hAnsiTheme="minorHAnsi" w:cstheme="minorHAnsi"/>
        </w:rPr>
      </w:pPr>
      <w:r w:rsidRPr="000D0378">
        <w:rPr>
          <w:rFonts w:asciiTheme="minorHAnsi" w:hAnsiTheme="minorHAnsi" w:cstheme="minorHAnsi"/>
        </w:rPr>
        <w:br w:type="page"/>
      </w:r>
    </w:p>
    <w:p w14:paraId="377FAD97" w14:textId="50B209E5" w:rsidR="006E62D9" w:rsidRPr="000D0378" w:rsidRDefault="006E62D9" w:rsidP="006E62D9">
      <w:pPr>
        <w:pStyle w:val="BodyText"/>
        <w:spacing w:line="276" w:lineRule="auto"/>
        <w:rPr>
          <w:rFonts w:asciiTheme="minorHAnsi" w:hAnsiTheme="minorHAnsi" w:cstheme="minorHAnsi"/>
        </w:rPr>
      </w:pPr>
      <w:r w:rsidRPr="000D0378">
        <w:rPr>
          <w:rFonts w:asciiTheme="minorHAnsi" w:hAnsiTheme="minorHAnsi" w:cstheme="minorHAnsi"/>
          <w:b/>
        </w:rPr>
        <w:lastRenderedPageBreak/>
        <w:t>Timetable for 20</w:t>
      </w:r>
      <w:r w:rsidR="00C41F00" w:rsidRPr="000D0378">
        <w:rPr>
          <w:rFonts w:asciiTheme="minorHAnsi" w:hAnsiTheme="minorHAnsi" w:cstheme="minorHAnsi"/>
          <w:b/>
        </w:rPr>
        <w:t>20</w:t>
      </w:r>
      <w:r w:rsidRPr="000D0378">
        <w:rPr>
          <w:rFonts w:asciiTheme="minorHAnsi" w:hAnsiTheme="minorHAnsi" w:cstheme="minorHAnsi"/>
          <w:b/>
        </w:rPr>
        <w:t xml:space="preserve"> </w:t>
      </w:r>
      <w:r w:rsidR="000E7568" w:rsidRPr="000D0378">
        <w:rPr>
          <w:rFonts w:asciiTheme="minorHAnsi" w:hAnsiTheme="minorHAnsi" w:cstheme="minorHAnsi"/>
          <w:b/>
        </w:rPr>
        <w:t xml:space="preserve">Support Fund Bursaries and Writers’ </w:t>
      </w:r>
      <w:r w:rsidRPr="000D0378">
        <w:rPr>
          <w:rFonts w:asciiTheme="minorHAnsi" w:hAnsiTheme="minorHAnsi" w:cstheme="minorHAnsi"/>
          <w:b/>
        </w:rPr>
        <w:t>Bursaries:</w:t>
      </w:r>
      <w:r w:rsidRPr="000D0378">
        <w:rPr>
          <w:rFonts w:asciiTheme="minorHAnsi" w:hAnsiTheme="minorHAnsi" w:cstheme="minorHAnsi"/>
        </w:rPr>
        <w:t xml:space="preserve"> </w:t>
      </w:r>
      <w:r w:rsidR="00FF1035" w:rsidRPr="000D0378">
        <w:rPr>
          <w:rFonts w:asciiTheme="minorHAnsi" w:hAnsiTheme="minorHAnsi" w:cstheme="minorHAnsi"/>
        </w:rPr>
        <w:br/>
      </w:r>
      <w:r w:rsidRPr="000D0378">
        <w:rPr>
          <w:rFonts w:asciiTheme="minorHAnsi" w:hAnsiTheme="minorHAnsi" w:cstheme="minorHAnsi"/>
        </w:rPr>
        <w:t>Bursaries will run from February 20</w:t>
      </w:r>
      <w:r w:rsidR="00C41F00" w:rsidRPr="000D0378">
        <w:rPr>
          <w:rFonts w:asciiTheme="minorHAnsi" w:hAnsiTheme="minorHAnsi" w:cstheme="minorHAnsi"/>
        </w:rPr>
        <w:t>20</w:t>
      </w:r>
      <w:r w:rsidRPr="000D0378">
        <w:rPr>
          <w:rFonts w:asciiTheme="minorHAnsi" w:hAnsiTheme="minorHAnsi" w:cstheme="minorHAnsi"/>
        </w:rPr>
        <w:t xml:space="preserve"> until 31 January 202</w:t>
      </w:r>
      <w:r w:rsidR="00C41F00" w:rsidRPr="000D0378">
        <w:rPr>
          <w:rFonts w:asciiTheme="minorHAnsi" w:hAnsiTheme="minorHAnsi" w:cstheme="minorHAnsi"/>
        </w:rPr>
        <w:t>1</w:t>
      </w:r>
      <w:r w:rsidRPr="000D0378">
        <w:rPr>
          <w:rFonts w:asciiTheme="minorHAnsi" w:hAnsiTheme="minorHAnsi" w:cstheme="minorHAnsi"/>
        </w:rPr>
        <w:t xml:space="preserve">. Bursaries must be completed by </w:t>
      </w:r>
      <w:r w:rsidRPr="000D0378">
        <w:rPr>
          <w:rFonts w:asciiTheme="minorHAnsi" w:hAnsiTheme="minorHAnsi" w:cstheme="minorHAnsi"/>
          <w:b/>
        </w:rPr>
        <w:t>31 January 202</w:t>
      </w:r>
      <w:r w:rsidR="00C41F00" w:rsidRPr="000D0378">
        <w:rPr>
          <w:rFonts w:asciiTheme="minorHAnsi" w:hAnsiTheme="minorHAnsi" w:cstheme="minorHAnsi"/>
          <w:b/>
        </w:rPr>
        <w:t>1</w:t>
      </w:r>
      <w:r w:rsidRPr="000D0378">
        <w:rPr>
          <w:rFonts w:asciiTheme="minorHAnsi" w:hAnsiTheme="minorHAnsi" w:cstheme="minorHAnsi"/>
          <w:b/>
        </w:rPr>
        <w:t>.</w:t>
      </w:r>
      <w:r w:rsidRPr="000D0378">
        <w:rPr>
          <w:rFonts w:asciiTheme="minorHAnsi" w:hAnsiTheme="minorHAnsi" w:cstheme="minorHAnsi"/>
        </w:rPr>
        <w:t xml:space="preserve"> </w:t>
      </w:r>
    </w:p>
    <w:p w14:paraId="383353B2" w14:textId="77777777" w:rsidR="00852EFC" w:rsidRDefault="00852EFC" w:rsidP="00A32E91">
      <w:pPr>
        <w:pStyle w:val="BodyText"/>
        <w:spacing w:line="276" w:lineRule="auto"/>
        <w:rPr>
          <w:rFonts w:asciiTheme="minorHAnsi" w:hAnsiTheme="minorHAnsi" w:cstheme="minorHAnsi"/>
        </w:rPr>
      </w:pPr>
    </w:p>
    <w:p w14:paraId="241EA557" w14:textId="77777777" w:rsidR="00D86917" w:rsidRPr="00D86917" w:rsidRDefault="00D86917" w:rsidP="00D86917">
      <w:pPr>
        <w:pStyle w:val="BodyText"/>
        <w:spacing w:line="276" w:lineRule="auto"/>
        <w:rPr>
          <w:rFonts w:asciiTheme="minorHAnsi" w:hAnsiTheme="minorHAnsi" w:cstheme="minorHAnsi"/>
        </w:rPr>
      </w:pPr>
      <w:r w:rsidRPr="00D86917">
        <w:rPr>
          <w:rFonts w:asciiTheme="minorHAnsi" w:hAnsiTheme="minorHAnsi" w:cstheme="minorHAnsi"/>
          <w:b/>
        </w:rPr>
        <w:t>Conditions</w:t>
      </w:r>
      <w:r>
        <w:rPr>
          <w:rFonts w:asciiTheme="minorHAnsi" w:hAnsiTheme="minorHAnsi" w:cstheme="minorHAnsi"/>
          <w:b/>
        </w:rPr>
        <w:t xml:space="preserve"> – Support Fund Bursary</w:t>
      </w:r>
    </w:p>
    <w:p w14:paraId="46B9ADA2" w14:textId="77777777" w:rsidR="007C5E04" w:rsidRPr="00D86917" w:rsidRDefault="007C5E04" w:rsidP="00D86917">
      <w:pPr>
        <w:pStyle w:val="BodyText"/>
        <w:numPr>
          <w:ilvl w:val="0"/>
          <w:numId w:val="29"/>
        </w:numPr>
        <w:spacing w:line="276" w:lineRule="auto"/>
        <w:rPr>
          <w:rFonts w:asciiTheme="minorHAnsi" w:hAnsiTheme="minorHAnsi" w:cstheme="minorHAnsi"/>
        </w:rPr>
      </w:pPr>
      <w:r w:rsidRPr="00C30BC7">
        <w:rPr>
          <w:rFonts w:asciiTheme="minorHAnsi" w:hAnsiTheme="minorHAnsi" w:cstheme="minorHAnsi"/>
        </w:rPr>
        <w:t>Recipients will be required to send an end of term report</w:t>
      </w:r>
      <w:r>
        <w:rPr>
          <w:rFonts w:asciiTheme="minorHAnsi" w:hAnsiTheme="minorHAnsi" w:cstheme="minorHAnsi"/>
        </w:rPr>
        <w:t>, a</w:t>
      </w:r>
      <w:r w:rsidRPr="00C30BC7">
        <w:rPr>
          <w:rFonts w:asciiTheme="minorHAnsi" w:hAnsiTheme="minorHAnsi" w:cstheme="minorHAnsi"/>
        </w:rPr>
        <w:t xml:space="preserve"> further sample of the work in progress</w:t>
      </w:r>
      <w:r>
        <w:rPr>
          <w:rFonts w:asciiTheme="minorHAnsi" w:hAnsiTheme="minorHAnsi" w:cstheme="minorHAnsi"/>
        </w:rPr>
        <w:t>, and proof of expenditure (e.g. i</w:t>
      </w:r>
      <w:r w:rsidRPr="00CF7177">
        <w:rPr>
          <w:rFonts w:asciiTheme="minorHAnsi" w:hAnsiTheme="minorHAnsi" w:cstheme="minorHAnsi"/>
        </w:rPr>
        <w:t>temised list, with receipts, invoices, or financial statement).</w:t>
      </w:r>
      <w:r w:rsidR="003D6814">
        <w:rPr>
          <w:rFonts w:asciiTheme="minorHAnsi" w:hAnsiTheme="minorHAnsi" w:cstheme="minorHAnsi"/>
        </w:rPr>
        <w:t xml:space="preserve"> </w:t>
      </w:r>
      <w:r w:rsidRPr="00D13BF6">
        <w:rPr>
          <w:rFonts w:asciiTheme="minorHAnsi" w:hAnsiTheme="minorHAnsi" w:cstheme="minorHAnsi"/>
        </w:rPr>
        <w:t xml:space="preserve">Failure to </w:t>
      </w:r>
      <w:r>
        <w:rPr>
          <w:rFonts w:asciiTheme="minorHAnsi" w:hAnsiTheme="minorHAnsi" w:cstheme="minorHAnsi"/>
        </w:rPr>
        <w:t>provide proof of expenditure may result in legal action, and</w:t>
      </w:r>
      <w:r w:rsidRPr="00D13BF6">
        <w:rPr>
          <w:rFonts w:asciiTheme="minorHAnsi" w:hAnsiTheme="minorHAnsi" w:cstheme="minorHAnsi"/>
        </w:rPr>
        <w:t xml:space="preserve"> </w:t>
      </w:r>
      <w:r>
        <w:rPr>
          <w:rFonts w:asciiTheme="minorHAnsi" w:hAnsiTheme="minorHAnsi" w:cstheme="minorHAnsi"/>
        </w:rPr>
        <w:t xml:space="preserve">may </w:t>
      </w:r>
      <w:r w:rsidRPr="00D13BF6">
        <w:rPr>
          <w:rFonts w:asciiTheme="minorHAnsi" w:hAnsiTheme="minorHAnsi" w:cstheme="minorHAnsi"/>
        </w:rPr>
        <w:t>affect any future Bursary applications.</w:t>
      </w:r>
    </w:p>
    <w:p w14:paraId="5C46EE13" w14:textId="77777777" w:rsidR="00D86917" w:rsidRPr="00D86917" w:rsidRDefault="008F28F1" w:rsidP="00D86917">
      <w:pPr>
        <w:pStyle w:val="BodyText"/>
        <w:numPr>
          <w:ilvl w:val="0"/>
          <w:numId w:val="29"/>
        </w:numPr>
        <w:spacing w:line="276" w:lineRule="auto"/>
        <w:rPr>
          <w:rFonts w:asciiTheme="minorHAnsi" w:hAnsiTheme="minorHAnsi" w:cstheme="minorHAnsi"/>
        </w:rPr>
      </w:pPr>
      <w:r w:rsidRPr="00FE4FCC">
        <w:rPr>
          <w:rFonts w:asciiTheme="minorHAnsi" w:hAnsiTheme="minorHAnsi" w:cstheme="minorHAnsi"/>
        </w:rPr>
        <w:t>Literature Wales will ask for complimentary copies of any work published as a result of the bursary.</w:t>
      </w:r>
      <w:r w:rsidR="00B5179F">
        <w:rPr>
          <w:rFonts w:asciiTheme="minorHAnsi" w:hAnsiTheme="minorHAnsi" w:cstheme="minorHAnsi"/>
        </w:rPr>
        <w:t xml:space="preserve"> </w:t>
      </w:r>
    </w:p>
    <w:p w14:paraId="28284105" w14:textId="77777777" w:rsidR="006E62D9" w:rsidRDefault="00B5179F" w:rsidP="006E62D9">
      <w:pPr>
        <w:pStyle w:val="BodyText"/>
        <w:numPr>
          <w:ilvl w:val="0"/>
          <w:numId w:val="29"/>
        </w:numPr>
        <w:spacing w:line="276" w:lineRule="auto"/>
        <w:rPr>
          <w:rFonts w:asciiTheme="minorHAnsi" w:hAnsiTheme="minorHAnsi" w:cstheme="minorHAnsi"/>
        </w:rPr>
      </w:pPr>
      <w:r w:rsidRPr="00FE4FCC">
        <w:rPr>
          <w:rFonts w:asciiTheme="minorHAnsi" w:hAnsiTheme="minorHAnsi" w:cstheme="minorHAnsi"/>
        </w:rPr>
        <w:t xml:space="preserve">Any work begun, developed or completed under the terms of the bursary award </w:t>
      </w:r>
      <w:r w:rsidRPr="00DB0F4E">
        <w:rPr>
          <w:rFonts w:asciiTheme="minorHAnsi" w:hAnsiTheme="minorHAnsi" w:cstheme="minorHAnsi"/>
          <w:b/>
        </w:rPr>
        <w:t>must</w:t>
      </w:r>
      <w:r w:rsidRPr="00FE4FCC">
        <w:rPr>
          <w:rFonts w:asciiTheme="minorHAnsi" w:hAnsiTheme="minorHAnsi" w:cstheme="minorHAnsi"/>
        </w:rPr>
        <w:t xml:space="preserve"> carry an acknowledgment to </w:t>
      </w:r>
      <w:r w:rsidRPr="001724FD">
        <w:rPr>
          <w:rFonts w:asciiTheme="minorHAnsi" w:hAnsiTheme="minorHAnsi" w:cstheme="minorHAnsi"/>
          <w:b/>
        </w:rPr>
        <w:t>Literature Wales</w:t>
      </w:r>
      <w:r w:rsidR="00DB0F4E" w:rsidRPr="001724FD">
        <w:rPr>
          <w:rFonts w:asciiTheme="minorHAnsi" w:hAnsiTheme="minorHAnsi" w:cstheme="minorHAnsi"/>
          <w:b/>
        </w:rPr>
        <w:t xml:space="preserve"> </w:t>
      </w:r>
      <w:r w:rsidR="00F86663" w:rsidRPr="001724FD">
        <w:rPr>
          <w:rFonts w:asciiTheme="minorHAnsi" w:hAnsiTheme="minorHAnsi" w:cstheme="minorHAnsi"/>
          <w:b/>
        </w:rPr>
        <w:t xml:space="preserve">and </w:t>
      </w:r>
      <w:r w:rsidR="008C2854" w:rsidRPr="001724FD">
        <w:rPr>
          <w:rFonts w:asciiTheme="minorHAnsi" w:hAnsiTheme="minorHAnsi" w:cstheme="minorHAnsi"/>
          <w:b/>
        </w:rPr>
        <w:t xml:space="preserve">National </w:t>
      </w:r>
      <w:r w:rsidR="00F86663" w:rsidRPr="001724FD">
        <w:rPr>
          <w:rFonts w:asciiTheme="minorHAnsi" w:hAnsiTheme="minorHAnsi" w:cstheme="minorHAnsi"/>
          <w:b/>
        </w:rPr>
        <w:t>Lottery funding</w:t>
      </w:r>
      <w:r w:rsidR="008C2854" w:rsidRPr="001724FD">
        <w:rPr>
          <w:rFonts w:asciiTheme="minorHAnsi" w:hAnsiTheme="minorHAnsi" w:cstheme="minorHAnsi"/>
          <w:b/>
        </w:rPr>
        <w:t xml:space="preserve"> through the Arts Council of Wales</w:t>
      </w:r>
      <w:r w:rsidRPr="001724FD">
        <w:rPr>
          <w:rFonts w:asciiTheme="minorHAnsi" w:hAnsiTheme="minorHAnsi" w:cstheme="minorHAnsi"/>
          <w:b/>
        </w:rPr>
        <w:t>.</w:t>
      </w:r>
      <w:r w:rsidR="00DB0F4E" w:rsidRPr="001724FD">
        <w:rPr>
          <w:rFonts w:asciiTheme="minorHAnsi" w:hAnsiTheme="minorHAnsi" w:cstheme="minorHAnsi"/>
          <w:b/>
        </w:rPr>
        <w:t xml:space="preserve"> </w:t>
      </w:r>
      <w:r w:rsidRPr="00FE4FCC">
        <w:rPr>
          <w:rFonts w:asciiTheme="minorHAnsi" w:hAnsiTheme="minorHAnsi" w:cstheme="minorHAnsi"/>
        </w:rPr>
        <w:t xml:space="preserve">The exact wording must be discussed with Literature Wales before publication. </w:t>
      </w:r>
    </w:p>
    <w:p w14:paraId="2B5328CC" w14:textId="77777777" w:rsidR="006E62D9" w:rsidRDefault="006E62D9" w:rsidP="006E62D9">
      <w:pPr>
        <w:pStyle w:val="BodyText"/>
        <w:spacing w:line="276" w:lineRule="auto"/>
        <w:rPr>
          <w:rFonts w:asciiTheme="minorHAnsi" w:hAnsiTheme="minorHAnsi" w:cstheme="minorHAnsi"/>
          <w:b/>
        </w:rPr>
      </w:pPr>
    </w:p>
    <w:p w14:paraId="3050D4A1" w14:textId="77777777" w:rsidR="006E62D9" w:rsidRPr="006E62D9" w:rsidRDefault="006E62D9" w:rsidP="006E62D9">
      <w:pPr>
        <w:pStyle w:val="BodyText"/>
        <w:spacing w:line="276" w:lineRule="auto"/>
        <w:rPr>
          <w:rFonts w:asciiTheme="minorHAnsi" w:hAnsiTheme="minorHAnsi" w:cstheme="minorHAnsi"/>
        </w:rPr>
      </w:pPr>
      <w:r w:rsidRPr="006E62D9">
        <w:rPr>
          <w:rFonts w:asciiTheme="minorHAnsi" w:hAnsiTheme="minorHAnsi" w:cstheme="minorHAnsi"/>
          <w:b/>
        </w:rPr>
        <w:t>Payment to Support Fund Bursary Recipients:</w:t>
      </w:r>
      <w:r w:rsidRPr="006E62D9">
        <w:rPr>
          <w:rFonts w:asciiTheme="minorHAnsi" w:hAnsiTheme="minorHAnsi" w:cstheme="minorHAnsi"/>
        </w:rPr>
        <w:t xml:space="preserve"> </w:t>
      </w:r>
    </w:p>
    <w:p w14:paraId="27F9F902" w14:textId="77777777" w:rsidR="006E62D9" w:rsidRDefault="006E62D9" w:rsidP="006E62D9">
      <w:pPr>
        <w:pStyle w:val="BodyText"/>
        <w:spacing w:line="276" w:lineRule="auto"/>
        <w:rPr>
          <w:rFonts w:asciiTheme="minorHAnsi" w:hAnsiTheme="minorHAnsi" w:cstheme="minorHAnsi"/>
        </w:rPr>
      </w:pPr>
      <w:r w:rsidRPr="00D86917">
        <w:rPr>
          <w:rFonts w:asciiTheme="minorHAnsi" w:hAnsiTheme="minorHAnsi" w:cstheme="minorHAnsi"/>
          <w:b/>
        </w:rPr>
        <w:t>The Support Fund Bursary</w:t>
      </w:r>
      <w:r w:rsidRPr="00D86917">
        <w:rPr>
          <w:rFonts w:asciiTheme="minorHAnsi" w:hAnsiTheme="minorHAnsi" w:cstheme="minorHAnsi"/>
        </w:rPr>
        <w:t xml:space="preserve"> will be made in a single payment at the beginning of the Bursary period. </w:t>
      </w:r>
    </w:p>
    <w:p w14:paraId="3BD2975F" w14:textId="77777777" w:rsidR="006E62D9" w:rsidRDefault="006E62D9" w:rsidP="006E62D9">
      <w:pPr>
        <w:pStyle w:val="BodyText"/>
        <w:spacing w:line="276" w:lineRule="auto"/>
        <w:rPr>
          <w:rFonts w:asciiTheme="minorHAnsi" w:hAnsiTheme="minorHAnsi" w:cstheme="minorHAnsi"/>
        </w:rPr>
      </w:pPr>
      <w:r w:rsidRPr="00D86917">
        <w:rPr>
          <w:rFonts w:asciiTheme="minorHAnsi" w:hAnsiTheme="minorHAnsi" w:cstheme="minorHAnsi"/>
        </w:rPr>
        <w:t>Bursaries are awarded to an individual writer and the bursary is payable directly to the bursary recipient. Under no circumstances can a bursary be paid to an employer, organisation or academic institution.</w:t>
      </w:r>
    </w:p>
    <w:p w14:paraId="1905E298" w14:textId="77777777" w:rsidR="00B15EEE" w:rsidRDefault="00B15EEE" w:rsidP="00DB663F">
      <w:pPr>
        <w:pStyle w:val="BodyText"/>
        <w:rPr>
          <w:rFonts w:asciiTheme="minorHAnsi" w:hAnsiTheme="minorHAnsi" w:cstheme="minorHAnsi"/>
        </w:rPr>
      </w:pPr>
    </w:p>
    <w:p w14:paraId="11D294D9" w14:textId="77777777" w:rsidR="00F01B2F" w:rsidRPr="00852EFC" w:rsidRDefault="00B15EEE" w:rsidP="00BA5DA6">
      <w:pPr>
        <w:pStyle w:val="BodyText"/>
        <w:spacing w:line="276" w:lineRule="auto"/>
        <w:rPr>
          <w:rFonts w:asciiTheme="minorHAnsi" w:hAnsiTheme="minorHAnsi" w:cstheme="minorHAnsi"/>
          <w:b/>
        </w:rPr>
      </w:pPr>
      <w:r w:rsidRPr="00B15EEE">
        <w:rPr>
          <w:rFonts w:asciiTheme="minorHAnsi" w:hAnsiTheme="minorHAnsi" w:cstheme="minorHAnsi"/>
          <w:b/>
        </w:rPr>
        <w:t>Other information:</w:t>
      </w:r>
    </w:p>
    <w:p w14:paraId="56A50214" w14:textId="77777777" w:rsidR="00BF3BB7" w:rsidRPr="00FE4FCC" w:rsidRDefault="00287594" w:rsidP="00BA5DA6">
      <w:pPr>
        <w:pStyle w:val="BodyText"/>
        <w:spacing w:line="276" w:lineRule="auto"/>
        <w:rPr>
          <w:rFonts w:asciiTheme="minorHAnsi" w:hAnsiTheme="minorHAnsi" w:cstheme="minorHAnsi"/>
        </w:rPr>
      </w:pPr>
      <w:r w:rsidRPr="00FE4FCC">
        <w:rPr>
          <w:rFonts w:asciiTheme="minorHAnsi" w:hAnsiTheme="minorHAnsi" w:cstheme="minorHAnsi"/>
          <w:b/>
        </w:rPr>
        <w:t>Income and Income Tax</w:t>
      </w:r>
      <w:r w:rsidRPr="00FE4FCC">
        <w:rPr>
          <w:rFonts w:asciiTheme="minorHAnsi" w:hAnsiTheme="minorHAnsi" w:cstheme="minorHAnsi"/>
        </w:rPr>
        <w:t xml:space="preserve">: </w:t>
      </w:r>
    </w:p>
    <w:p w14:paraId="134D8A6B" w14:textId="77777777" w:rsidR="00BF3BB7" w:rsidRPr="00FE4FCC" w:rsidRDefault="009149DE" w:rsidP="00BA5DA6">
      <w:pPr>
        <w:pStyle w:val="BodyText"/>
        <w:numPr>
          <w:ilvl w:val="0"/>
          <w:numId w:val="7"/>
        </w:numPr>
        <w:spacing w:line="276" w:lineRule="auto"/>
        <w:rPr>
          <w:rFonts w:asciiTheme="minorHAnsi" w:hAnsiTheme="minorHAnsi" w:cstheme="minorHAnsi"/>
        </w:rPr>
      </w:pPr>
      <w:r w:rsidRPr="00FE4FCC">
        <w:rPr>
          <w:rFonts w:asciiTheme="minorHAnsi" w:hAnsiTheme="minorHAnsi" w:cstheme="minorHAnsi"/>
        </w:rPr>
        <w:t xml:space="preserve">You will need to clarify with the Inland Revenue any personal tax implications of a bursary award. </w:t>
      </w:r>
      <w:r w:rsidR="007E4C61" w:rsidRPr="00FE4FCC">
        <w:rPr>
          <w:rFonts w:asciiTheme="minorHAnsi" w:hAnsiTheme="minorHAnsi" w:cstheme="minorHAnsi"/>
        </w:rPr>
        <w:t>Award recipients are personally responsible for any tax liability arising from any award</w:t>
      </w:r>
      <w:r w:rsidR="003D6814">
        <w:rPr>
          <w:rFonts w:asciiTheme="minorHAnsi" w:hAnsiTheme="minorHAnsi" w:cstheme="minorHAnsi"/>
        </w:rPr>
        <w:t xml:space="preserve"> </w:t>
      </w:r>
      <w:r w:rsidR="007E4C61" w:rsidRPr="00FE4FCC">
        <w:rPr>
          <w:rFonts w:asciiTheme="minorHAnsi" w:hAnsiTheme="minorHAnsi" w:cstheme="minorHAnsi"/>
        </w:rPr>
        <w:t xml:space="preserve">and </w:t>
      </w:r>
      <w:r w:rsidRPr="00FE4FCC">
        <w:rPr>
          <w:rFonts w:asciiTheme="minorHAnsi" w:hAnsiTheme="minorHAnsi" w:cstheme="minorHAnsi"/>
        </w:rPr>
        <w:t>should seek professional advice on this matter.</w:t>
      </w:r>
      <w:r w:rsidR="00F36236" w:rsidRPr="00FE4FCC">
        <w:rPr>
          <w:rFonts w:asciiTheme="minorHAnsi" w:hAnsiTheme="minorHAnsi" w:cstheme="minorHAnsi"/>
        </w:rPr>
        <w:t xml:space="preserve"> </w:t>
      </w:r>
      <w:r w:rsidR="001A2EEA" w:rsidRPr="00FE4FCC">
        <w:rPr>
          <w:rFonts w:asciiTheme="minorHAnsi" w:hAnsiTheme="minorHAnsi" w:cstheme="minorHAnsi"/>
        </w:rPr>
        <w:br/>
      </w:r>
      <w:r w:rsidR="00F36236" w:rsidRPr="00FE4FCC">
        <w:rPr>
          <w:rFonts w:asciiTheme="minorHAnsi" w:hAnsiTheme="minorHAnsi" w:cstheme="minorHAnsi"/>
        </w:rPr>
        <w:t>For further information on wri</w:t>
      </w:r>
      <w:r w:rsidR="00E8310B" w:rsidRPr="00FE4FCC">
        <w:rPr>
          <w:rFonts w:asciiTheme="minorHAnsi" w:hAnsiTheme="minorHAnsi" w:cstheme="minorHAnsi"/>
        </w:rPr>
        <w:t>ters and tax please refer to</w:t>
      </w:r>
      <w:r w:rsidR="00F36236" w:rsidRPr="00FE4FCC">
        <w:rPr>
          <w:rFonts w:asciiTheme="minorHAnsi" w:hAnsiTheme="minorHAnsi" w:cstheme="minorHAnsi"/>
        </w:rPr>
        <w:t xml:space="preserve"> </w:t>
      </w:r>
      <w:r w:rsidR="00E8310B" w:rsidRPr="00AF1A77">
        <w:rPr>
          <w:rFonts w:asciiTheme="minorHAnsi" w:hAnsiTheme="minorHAnsi" w:cstheme="minorHAnsi"/>
          <w:i/>
        </w:rPr>
        <w:t>The Wri</w:t>
      </w:r>
      <w:r w:rsidR="00611A57" w:rsidRPr="00AF1A77">
        <w:rPr>
          <w:rFonts w:asciiTheme="minorHAnsi" w:hAnsiTheme="minorHAnsi" w:cstheme="minorHAnsi"/>
          <w:i/>
        </w:rPr>
        <w:t>ters' and Artists' Yearbook</w:t>
      </w:r>
      <w:r w:rsidR="00611A57" w:rsidRPr="000D0378">
        <w:rPr>
          <w:rFonts w:asciiTheme="minorHAnsi" w:hAnsiTheme="minorHAnsi" w:cstheme="minorHAnsi"/>
          <w:i/>
        </w:rPr>
        <w:t xml:space="preserve"> 2</w:t>
      </w:r>
      <w:r w:rsidR="00F30AA1" w:rsidRPr="000D0378">
        <w:rPr>
          <w:rFonts w:asciiTheme="minorHAnsi" w:hAnsiTheme="minorHAnsi" w:cstheme="minorHAnsi"/>
          <w:i/>
        </w:rPr>
        <w:t>01</w:t>
      </w:r>
      <w:r w:rsidR="00C41F00" w:rsidRPr="000D0378">
        <w:rPr>
          <w:rFonts w:asciiTheme="minorHAnsi" w:hAnsiTheme="minorHAnsi" w:cstheme="minorHAnsi"/>
          <w:i/>
        </w:rPr>
        <w:t>9</w:t>
      </w:r>
      <w:r w:rsidR="00E8310B" w:rsidRPr="000D0378">
        <w:rPr>
          <w:rFonts w:asciiTheme="minorHAnsi" w:hAnsiTheme="minorHAnsi" w:cstheme="minorHAnsi"/>
          <w:i/>
        </w:rPr>
        <w:t xml:space="preserve"> </w:t>
      </w:r>
      <w:r w:rsidR="00E8310B" w:rsidRPr="00FE4FCC">
        <w:rPr>
          <w:rFonts w:asciiTheme="minorHAnsi" w:hAnsiTheme="minorHAnsi" w:cstheme="minorHAnsi"/>
        </w:rPr>
        <w:t>(</w:t>
      </w:r>
      <w:r w:rsidR="00611A57">
        <w:rPr>
          <w:rFonts w:asciiTheme="minorHAnsi" w:hAnsiTheme="minorHAnsi" w:cstheme="minorHAnsi"/>
        </w:rPr>
        <w:t>Bloomsbury</w:t>
      </w:r>
      <w:r w:rsidR="00E8310B" w:rsidRPr="00FE4FCC">
        <w:rPr>
          <w:rFonts w:asciiTheme="minorHAnsi" w:hAnsiTheme="minorHAnsi" w:cstheme="minorHAnsi"/>
        </w:rPr>
        <w:t>).</w:t>
      </w:r>
    </w:p>
    <w:p w14:paraId="20C3D37C" w14:textId="77777777" w:rsidR="00BF3BB7" w:rsidRPr="00FE4FCC" w:rsidRDefault="00CF1617" w:rsidP="00BA5DA6">
      <w:pPr>
        <w:pStyle w:val="BodyText"/>
        <w:numPr>
          <w:ilvl w:val="0"/>
          <w:numId w:val="7"/>
        </w:numPr>
        <w:spacing w:line="276" w:lineRule="auto"/>
        <w:rPr>
          <w:rFonts w:asciiTheme="minorHAnsi" w:hAnsiTheme="minorHAnsi" w:cstheme="minorHAnsi"/>
        </w:rPr>
      </w:pPr>
      <w:r w:rsidRPr="00FE4FCC">
        <w:rPr>
          <w:rFonts w:asciiTheme="minorHAnsi" w:hAnsiTheme="minorHAnsi" w:cstheme="minorHAnsi"/>
        </w:rPr>
        <w:t>Bursaries do not include V</w:t>
      </w:r>
      <w:r w:rsidR="007E4C61" w:rsidRPr="00FE4FCC">
        <w:rPr>
          <w:rFonts w:asciiTheme="minorHAnsi" w:hAnsiTheme="minorHAnsi" w:cstheme="minorHAnsi"/>
        </w:rPr>
        <w:t>.</w:t>
      </w:r>
      <w:r w:rsidRPr="00FE4FCC">
        <w:rPr>
          <w:rFonts w:asciiTheme="minorHAnsi" w:hAnsiTheme="minorHAnsi" w:cstheme="minorHAnsi"/>
        </w:rPr>
        <w:t>A</w:t>
      </w:r>
      <w:r w:rsidR="007E4C61" w:rsidRPr="00FE4FCC">
        <w:rPr>
          <w:rFonts w:asciiTheme="minorHAnsi" w:hAnsiTheme="minorHAnsi" w:cstheme="minorHAnsi"/>
        </w:rPr>
        <w:t>.</w:t>
      </w:r>
      <w:r w:rsidRPr="00FE4FCC">
        <w:rPr>
          <w:rFonts w:asciiTheme="minorHAnsi" w:hAnsiTheme="minorHAnsi" w:cstheme="minorHAnsi"/>
        </w:rPr>
        <w:t>T</w:t>
      </w:r>
      <w:r w:rsidR="007E4C61" w:rsidRPr="00FE4FCC">
        <w:rPr>
          <w:rFonts w:asciiTheme="minorHAnsi" w:hAnsiTheme="minorHAnsi" w:cstheme="minorHAnsi"/>
        </w:rPr>
        <w:t>.,</w:t>
      </w:r>
      <w:r w:rsidRPr="00FE4FCC">
        <w:rPr>
          <w:rFonts w:asciiTheme="minorHAnsi" w:hAnsiTheme="minorHAnsi" w:cstheme="minorHAnsi"/>
        </w:rPr>
        <w:t xml:space="preserve"> and V</w:t>
      </w:r>
      <w:r w:rsidR="007E4C61" w:rsidRPr="00FE4FCC">
        <w:rPr>
          <w:rFonts w:asciiTheme="minorHAnsi" w:hAnsiTheme="minorHAnsi" w:cstheme="minorHAnsi"/>
        </w:rPr>
        <w:t>.</w:t>
      </w:r>
      <w:r w:rsidRPr="00FE4FCC">
        <w:rPr>
          <w:rFonts w:asciiTheme="minorHAnsi" w:hAnsiTheme="minorHAnsi" w:cstheme="minorHAnsi"/>
        </w:rPr>
        <w:t>A</w:t>
      </w:r>
      <w:r w:rsidR="007E4C61" w:rsidRPr="00FE4FCC">
        <w:rPr>
          <w:rFonts w:asciiTheme="minorHAnsi" w:hAnsiTheme="minorHAnsi" w:cstheme="minorHAnsi"/>
        </w:rPr>
        <w:t>.</w:t>
      </w:r>
      <w:r w:rsidRPr="00FE4FCC">
        <w:rPr>
          <w:rFonts w:asciiTheme="minorHAnsi" w:hAnsiTheme="minorHAnsi" w:cstheme="minorHAnsi"/>
        </w:rPr>
        <w:t>T</w:t>
      </w:r>
      <w:r w:rsidR="007E4C61" w:rsidRPr="00FE4FCC">
        <w:rPr>
          <w:rFonts w:asciiTheme="minorHAnsi" w:hAnsiTheme="minorHAnsi" w:cstheme="minorHAnsi"/>
        </w:rPr>
        <w:t>.</w:t>
      </w:r>
      <w:r w:rsidRPr="00FE4FCC">
        <w:rPr>
          <w:rFonts w:asciiTheme="minorHAnsi" w:hAnsiTheme="minorHAnsi" w:cstheme="minorHAnsi"/>
        </w:rPr>
        <w:t xml:space="preserve"> may not be claimed from Literature Wales.</w:t>
      </w:r>
    </w:p>
    <w:p w14:paraId="139500C2" w14:textId="77777777" w:rsidR="006E62D9" w:rsidRDefault="009149DE" w:rsidP="00BA5DA6">
      <w:pPr>
        <w:pStyle w:val="BodyText"/>
        <w:numPr>
          <w:ilvl w:val="0"/>
          <w:numId w:val="7"/>
        </w:numPr>
        <w:spacing w:line="276" w:lineRule="auto"/>
        <w:rPr>
          <w:rFonts w:asciiTheme="minorHAnsi" w:hAnsiTheme="minorHAnsi" w:cstheme="minorHAnsi"/>
        </w:rPr>
      </w:pPr>
      <w:r w:rsidRPr="00FE4FCC">
        <w:rPr>
          <w:rFonts w:asciiTheme="minorHAnsi" w:hAnsiTheme="minorHAnsi" w:cstheme="minorHAnsi"/>
        </w:rPr>
        <w:t xml:space="preserve">For bursaries aimed at capital purchases (for </w:t>
      </w:r>
      <w:r w:rsidR="00DB663F" w:rsidRPr="00FE4FCC">
        <w:rPr>
          <w:rFonts w:asciiTheme="minorHAnsi" w:hAnsiTheme="minorHAnsi" w:cstheme="minorHAnsi"/>
        </w:rPr>
        <w:t xml:space="preserve">writers with limited mobility or disabilities </w:t>
      </w:r>
      <w:r w:rsidRPr="00FE4FCC">
        <w:rPr>
          <w:rFonts w:asciiTheme="minorHAnsi" w:hAnsiTheme="minorHAnsi" w:cstheme="minorHAnsi"/>
        </w:rPr>
        <w:t xml:space="preserve">only), research, travel, etc., the Inland Revenue is likely to calculate a tax liability. </w:t>
      </w:r>
      <w:r w:rsidR="00273040" w:rsidRPr="00FE4FCC">
        <w:rPr>
          <w:rFonts w:asciiTheme="minorHAnsi" w:hAnsiTheme="minorHAnsi" w:cstheme="minorHAnsi"/>
        </w:rPr>
        <w:t>Again,</w:t>
      </w:r>
      <w:r w:rsidRPr="00FE4FCC">
        <w:rPr>
          <w:rFonts w:asciiTheme="minorHAnsi" w:hAnsiTheme="minorHAnsi" w:cstheme="minorHAnsi"/>
        </w:rPr>
        <w:t xml:space="preserve"> applicants should seek professional advice on this matter</w:t>
      </w:r>
    </w:p>
    <w:p w14:paraId="564ADB9B" w14:textId="77777777" w:rsidR="00007653" w:rsidRPr="000272BF" w:rsidRDefault="009149DE" w:rsidP="006E62D9">
      <w:pPr>
        <w:pStyle w:val="BodyText"/>
        <w:spacing w:line="276" w:lineRule="auto"/>
        <w:ind w:left="720"/>
        <w:rPr>
          <w:rFonts w:asciiTheme="minorHAnsi" w:hAnsiTheme="minorHAnsi" w:cstheme="minorHAnsi"/>
        </w:rPr>
      </w:pPr>
      <w:r w:rsidRPr="00FE4FCC">
        <w:rPr>
          <w:rFonts w:asciiTheme="minorHAnsi" w:hAnsiTheme="minorHAnsi" w:cstheme="minorHAnsi"/>
        </w:rPr>
        <w:t>.</w:t>
      </w:r>
      <w:r w:rsidR="00007653" w:rsidRPr="000272BF">
        <w:rPr>
          <w:rFonts w:asciiTheme="minorHAnsi" w:hAnsiTheme="minorHAnsi" w:cstheme="minorHAnsi"/>
        </w:rPr>
        <w:br w:type="page"/>
      </w:r>
    </w:p>
    <w:p w14:paraId="10D7ADF1" w14:textId="77777777" w:rsidR="009649C0" w:rsidRPr="00B15EEE" w:rsidRDefault="00C20A12" w:rsidP="006F7094">
      <w:pPr>
        <w:pStyle w:val="BodyText"/>
        <w:rPr>
          <w:rFonts w:asciiTheme="minorHAnsi" w:hAnsiTheme="minorHAnsi" w:cstheme="minorHAnsi"/>
        </w:rPr>
      </w:pPr>
      <w:r>
        <w:rPr>
          <w:rFonts w:asciiTheme="minorHAnsi" w:hAnsiTheme="minorHAnsi" w:cstheme="minorHAnsi"/>
          <w:b/>
        </w:rPr>
        <w:lastRenderedPageBreak/>
        <w:t>SUBMITTING YOUR APPLICATION:</w:t>
      </w:r>
    </w:p>
    <w:p w14:paraId="3D38A7DB" w14:textId="77777777" w:rsidR="009649C0" w:rsidRDefault="009649C0" w:rsidP="006F7094">
      <w:pPr>
        <w:pStyle w:val="BodyText"/>
        <w:rPr>
          <w:rFonts w:asciiTheme="minorHAnsi" w:hAnsiTheme="minorHAnsi" w:cstheme="minorHAnsi"/>
        </w:rPr>
      </w:pPr>
    </w:p>
    <w:p w14:paraId="418C43F7" w14:textId="77777777" w:rsidR="009649C0" w:rsidRPr="00097B7D" w:rsidRDefault="008E64FD" w:rsidP="00007653">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b/>
          <w:lang w:eastAsia="en-GB"/>
        </w:rPr>
        <w:t xml:space="preserve">Applications to be submitted by email, </w:t>
      </w:r>
      <w:r w:rsidRPr="008E64FD">
        <w:rPr>
          <w:rFonts w:asciiTheme="minorHAnsi" w:eastAsiaTheme="minorEastAsia" w:hAnsiTheme="minorHAnsi" w:cstheme="minorBidi"/>
          <w:lang w:eastAsia="en-GB"/>
        </w:rPr>
        <w:t xml:space="preserve">with </w:t>
      </w:r>
      <w:r w:rsidR="00EE4401">
        <w:rPr>
          <w:rFonts w:asciiTheme="minorHAnsi" w:eastAsiaTheme="minorEastAsia" w:hAnsiTheme="minorHAnsi" w:cstheme="minorBidi"/>
          <w:b/>
          <w:lang w:eastAsia="en-GB"/>
        </w:rPr>
        <w:t>5</w:t>
      </w:r>
      <w:r w:rsidR="009649C0" w:rsidRPr="008E64FD">
        <w:rPr>
          <w:rFonts w:asciiTheme="minorHAnsi" w:eastAsiaTheme="minorEastAsia" w:hAnsiTheme="minorHAnsi" w:cstheme="minorBidi"/>
          <w:lang w:eastAsia="en-GB"/>
        </w:rPr>
        <w:t xml:space="preserve"> documents</w:t>
      </w:r>
      <w:r w:rsidR="009649C0">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attached,</w:t>
      </w:r>
      <w:r w:rsidR="009649C0">
        <w:rPr>
          <w:rFonts w:asciiTheme="minorHAnsi" w:eastAsiaTheme="minorEastAsia" w:hAnsiTheme="minorHAnsi" w:cstheme="minorBidi"/>
          <w:lang w:eastAsia="en-GB"/>
        </w:rPr>
        <w:t xml:space="preserve"> </w:t>
      </w:r>
      <w:r w:rsidR="009F4663">
        <w:rPr>
          <w:rFonts w:asciiTheme="minorHAnsi" w:eastAsiaTheme="minorEastAsia" w:hAnsiTheme="minorHAnsi" w:cstheme="minorBidi"/>
          <w:lang w:eastAsia="en-GB"/>
        </w:rPr>
        <w:t>in Word or PDF format:</w:t>
      </w:r>
    </w:p>
    <w:p w14:paraId="3D18388B" w14:textId="77777777" w:rsidR="009649C0" w:rsidRPr="00097B7D" w:rsidRDefault="00F30AA1"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C41F00">
        <w:rPr>
          <w:rFonts w:asciiTheme="minorHAnsi" w:eastAsiaTheme="minorEastAsia" w:hAnsiTheme="minorHAnsi" w:cstheme="minorBidi"/>
          <w:b/>
          <w:color w:val="FF0000"/>
          <w:lang w:eastAsia="en-GB"/>
        </w:rPr>
        <w:t>20</w:t>
      </w:r>
      <w:r w:rsidR="00C41F00" w:rsidRPr="00C41F00">
        <w:rPr>
          <w:rFonts w:asciiTheme="minorHAnsi" w:eastAsiaTheme="minorEastAsia" w:hAnsiTheme="minorHAnsi" w:cstheme="minorBidi"/>
          <w:b/>
          <w:color w:val="FF0000"/>
          <w:lang w:eastAsia="en-GB"/>
        </w:rPr>
        <w:t>20</w:t>
      </w:r>
      <w:r w:rsidR="009649C0" w:rsidRPr="00C41F00">
        <w:rPr>
          <w:rFonts w:asciiTheme="minorHAnsi" w:eastAsiaTheme="minorEastAsia" w:hAnsiTheme="minorHAnsi" w:cstheme="minorBidi"/>
          <w:b/>
          <w:color w:val="FF0000"/>
          <w:lang w:eastAsia="en-GB"/>
        </w:rPr>
        <w:t xml:space="preserve"> </w:t>
      </w:r>
      <w:r w:rsidRPr="00D464EB">
        <w:rPr>
          <w:rFonts w:asciiTheme="minorHAnsi" w:eastAsiaTheme="minorEastAsia" w:hAnsiTheme="minorHAnsi" w:cstheme="minorBidi"/>
          <w:b/>
          <w:lang w:eastAsia="en-GB"/>
        </w:rPr>
        <w:t xml:space="preserve">Support Fund </w:t>
      </w:r>
      <w:r w:rsidR="009649C0" w:rsidRPr="00F30AA1">
        <w:rPr>
          <w:rFonts w:asciiTheme="minorHAnsi" w:eastAsiaTheme="minorEastAsia" w:hAnsiTheme="minorHAnsi" w:cstheme="minorBidi"/>
          <w:b/>
          <w:lang w:eastAsia="en-GB"/>
        </w:rPr>
        <w:t>Bursary Application</w:t>
      </w:r>
      <w:r w:rsidR="009649C0" w:rsidRPr="00097B7D">
        <w:rPr>
          <w:rFonts w:asciiTheme="minorHAnsi" w:eastAsiaTheme="minorEastAsia" w:hAnsiTheme="minorHAnsi" w:cstheme="minorBidi"/>
          <w:lang w:eastAsia="en-GB"/>
        </w:rPr>
        <w:t xml:space="preserve"> form to be completed</w:t>
      </w:r>
    </w:p>
    <w:p w14:paraId="653DEFDB" w14:textId="77777777" w:rsidR="009649C0" w:rsidRPr="00097B7D" w:rsidRDefault="009649C0"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097B7D">
        <w:rPr>
          <w:rFonts w:asciiTheme="minorHAnsi" w:eastAsiaTheme="minorEastAsia" w:hAnsiTheme="minorHAnsi" w:cstheme="minorBidi"/>
          <w:lang w:eastAsia="en-GB"/>
        </w:rPr>
        <w:t xml:space="preserve">A </w:t>
      </w:r>
      <w:r w:rsidRPr="00EE4401">
        <w:rPr>
          <w:rFonts w:asciiTheme="minorHAnsi" w:eastAsiaTheme="minorEastAsia" w:hAnsiTheme="minorHAnsi" w:cstheme="minorBidi"/>
          <w:b/>
          <w:lang w:eastAsia="en-GB"/>
        </w:rPr>
        <w:t>sample of the work in progress</w:t>
      </w:r>
      <w:r w:rsidRPr="00097B7D">
        <w:rPr>
          <w:rFonts w:asciiTheme="minorHAnsi" w:eastAsiaTheme="minorEastAsia" w:hAnsiTheme="minorHAnsi" w:cstheme="minorBidi"/>
          <w:lang w:eastAsia="en-GB"/>
        </w:rPr>
        <w:t xml:space="preserve"> for which the Bursary funding is sought</w:t>
      </w:r>
      <w:r>
        <w:rPr>
          <w:rFonts w:asciiTheme="minorHAnsi" w:hAnsiTheme="minorHAnsi" w:cstheme="minorHAnsi"/>
        </w:rPr>
        <w:t>.</w:t>
      </w:r>
      <w:r w:rsidR="009F4663">
        <w:rPr>
          <w:rFonts w:asciiTheme="minorHAnsi" w:hAnsiTheme="minorHAnsi" w:cstheme="minorHAnsi"/>
        </w:rPr>
        <w:t xml:space="preserve"> </w:t>
      </w:r>
      <w:r w:rsidRPr="00FE4FCC">
        <w:rPr>
          <w:rFonts w:asciiTheme="minorHAnsi" w:hAnsiTheme="minorHAnsi" w:cstheme="minorHAnsi"/>
        </w:rPr>
        <w:t xml:space="preserve">The </w:t>
      </w:r>
      <w:r>
        <w:rPr>
          <w:rFonts w:asciiTheme="minorHAnsi" w:hAnsiTheme="minorHAnsi" w:cstheme="minorHAnsi"/>
        </w:rPr>
        <w:t>work in progress should be typed and submitted in</w:t>
      </w:r>
      <w:r w:rsidRPr="00FE4FCC">
        <w:rPr>
          <w:rFonts w:asciiTheme="minorHAnsi" w:hAnsiTheme="minorHAnsi" w:cstheme="minorHAnsi"/>
        </w:rPr>
        <w:t xml:space="preserve"> </w:t>
      </w:r>
      <w:r>
        <w:rPr>
          <w:rFonts w:asciiTheme="minorHAnsi" w:hAnsiTheme="minorHAnsi" w:cstheme="minorHAnsi"/>
        </w:rPr>
        <w:t xml:space="preserve">a Word document or PDF. </w:t>
      </w:r>
      <w:r w:rsidRPr="00FE4FCC">
        <w:rPr>
          <w:rFonts w:asciiTheme="minorHAnsi" w:hAnsiTheme="minorHAnsi" w:cstheme="minorHAnsi"/>
        </w:rPr>
        <w:t xml:space="preserve">Each page should be numbered. </w:t>
      </w:r>
      <w:r>
        <w:rPr>
          <w:rFonts w:asciiTheme="minorHAnsi" w:hAnsiTheme="minorHAnsi" w:cstheme="minorHAnsi"/>
        </w:rPr>
        <w:t>Use a standard font, 11 or 12</w:t>
      </w:r>
      <w:r w:rsidR="003D6814">
        <w:rPr>
          <w:rFonts w:asciiTheme="minorHAnsi" w:hAnsiTheme="minorHAnsi" w:cstheme="minorHAnsi"/>
        </w:rPr>
        <w:t>-</w:t>
      </w:r>
      <w:r>
        <w:rPr>
          <w:rFonts w:asciiTheme="minorHAnsi" w:hAnsiTheme="minorHAnsi" w:cstheme="minorHAnsi"/>
        </w:rPr>
        <w:t>point size.</w:t>
      </w:r>
    </w:p>
    <w:p w14:paraId="142789B7" w14:textId="77777777" w:rsidR="009649C0" w:rsidRPr="00097B7D" w:rsidRDefault="009649C0"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097B7D">
        <w:rPr>
          <w:rFonts w:asciiTheme="minorHAnsi" w:eastAsiaTheme="minorEastAsia" w:hAnsiTheme="minorHAnsi" w:cstheme="minorBidi"/>
          <w:lang w:eastAsia="en-GB"/>
        </w:rPr>
        <w:t xml:space="preserve">A </w:t>
      </w:r>
      <w:r w:rsidRPr="00EE4401">
        <w:rPr>
          <w:rFonts w:asciiTheme="minorHAnsi" w:eastAsiaTheme="minorEastAsia" w:hAnsiTheme="minorHAnsi" w:cstheme="minorBidi"/>
          <w:b/>
          <w:lang w:eastAsia="en-GB"/>
        </w:rPr>
        <w:t>synopsis/summary</w:t>
      </w:r>
      <w:r w:rsidRPr="00097B7D">
        <w:rPr>
          <w:rFonts w:asciiTheme="minorHAnsi" w:eastAsiaTheme="minorEastAsia" w:hAnsiTheme="minorHAnsi" w:cstheme="minorBidi"/>
          <w:lang w:eastAsia="en-GB"/>
        </w:rPr>
        <w:t xml:space="preserve"> of the work in progress (maximum 2 pages)</w:t>
      </w:r>
    </w:p>
    <w:p w14:paraId="4BDAED33" w14:textId="77777777" w:rsidR="009649C0" w:rsidRDefault="009649C0"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097B7D">
        <w:rPr>
          <w:rFonts w:asciiTheme="minorHAnsi" w:eastAsiaTheme="minorEastAsia" w:hAnsiTheme="minorHAnsi" w:cstheme="minorBidi"/>
          <w:lang w:eastAsia="en-GB"/>
        </w:rPr>
        <w:t xml:space="preserve">A </w:t>
      </w:r>
      <w:r w:rsidRPr="00EE4401">
        <w:rPr>
          <w:rFonts w:asciiTheme="minorHAnsi" w:eastAsiaTheme="minorEastAsia" w:hAnsiTheme="minorHAnsi" w:cstheme="minorBidi"/>
          <w:b/>
          <w:lang w:eastAsia="en-GB"/>
        </w:rPr>
        <w:t>professional writer’s CV</w:t>
      </w:r>
      <w:r w:rsidRPr="00097B7D">
        <w:rPr>
          <w:rFonts w:asciiTheme="minorHAnsi" w:eastAsiaTheme="minorEastAsia" w:hAnsiTheme="minorHAnsi" w:cstheme="minorBidi"/>
          <w:lang w:eastAsia="en-GB"/>
        </w:rPr>
        <w:t xml:space="preserve"> (maximum 2 pages)</w:t>
      </w:r>
      <w:r w:rsidR="00A25066">
        <w:rPr>
          <w:rFonts w:asciiTheme="minorHAnsi" w:eastAsiaTheme="minorEastAsia" w:hAnsiTheme="minorHAnsi" w:cstheme="minorBidi"/>
          <w:lang w:eastAsia="en-GB"/>
        </w:rPr>
        <w:t xml:space="preserve"> or Writer’s biography.</w:t>
      </w:r>
    </w:p>
    <w:p w14:paraId="28CA8E74" w14:textId="77777777" w:rsidR="00E12573" w:rsidRDefault="00BA3AB8"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BA3AB8">
        <w:rPr>
          <w:rFonts w:asciiTheme="minorHAnsi" w:eastAsiaTheme="minorEastAsia" w:hAnsiTheme="minorHAnsi" w:cstheme="minorBidi"/>
          <w:b/>
          <w:lang w:eastAsia="en-GB"/>
        </w:rPr>
        <w:t>L</w:t>
      </w:r>
      <w:r w:rsidR="00C41F00">
        <w:rPr>
          <w:rFonts w:asciiTheme="minorHAnsi" w:eastAsiaTheme="minorEastAsia" w:hAnsiTheme="minorHAnsi" w:cstheme="minorBidi"/>
          <w:b/>
          <w:lang w:eastAsia="en-GB"/>
        </w:rPr>
        <w:t xml:space="preserve">iterature </w:t>
      </w:r>
      <w:r w:rsidRPr="00BA3AB8">
        <w:rPr>
          <w:rFonts w:asciiTheme="minorHAnsi" w:eastAsiaTheme="minorEastAsia" w:hAnsiTheme="minorHAnsi" w:cstheme="minorBidi"/>
          <w:b/>
          <w:lang w:eastAsia="en-GB"/>
        </w:rPr>
        <w:t>W</w:t>
      </w:r>
      <w:r w:rsidR="00C41F00">
        <w:rPr>
          <w:rFonts w:asciiTheme="minorHAnsi" w:eastAsiaTheme="minorEastAsia" w:hAnsiTheme="minorHAnsi" w:cstheme="minorBidi"/>
          <w:b/>
          <w:lang w:eastAsia="en-GB"/>
        </w:rPr>
        <w:t>ales</w:t>
      </w:r>
      <w:r w:rsidRPr="00BA3AB8">
        <w:rPr>
          <w:rFonts w:asciiTheme="minorHAnsi" w:eastAsiaTheme="minorEastAsia" w:hAnsiTheme="minorHAnsi" w:cstheme="minorBidi"/>
          <w:b/>
          <w:lang w:eastAsia="en-GB"/>
        </w:rPr>
        <w:t xml:space="preserve"> Equalities and Diversity Form</w:t>
      </w:r>
      <w:r w:rsidR="00E12573">
        <w:rPr>
          <w:rFonts w:asciiTheme="minorHAnsi" w:eastAsiaTheme="minorEastAsia" w:hAnsiTheme="minorHAnsi" w:cstheme="minorBidi"/>
          <w:lang w:eastAsia="en-GB"/>
        </w:rPr>
        <w:t xml:space="preserve">. </w:t>
      </w:r>
      <w:r w:rsidR="00EE4401">
        <w:rPr>
          <w:rFonts w:asciiTheme="minorHAnsi" w:eastAsiaTheme="minorEastAsia" w:hAnsiTheme="minorHAnsi" w:cstheme="minorBidi"/>
          <w:lang w:eastAsia="en-GB"/>
        </w:rPr>
        <w:t>A</w:t>
      </w:r>
      <w:r w:rsidR="00E12573">
        <w:rPr>
          <w:rFonts w:asciiTheme="minorHAnsi" w:eastAsiaTheme="minorEastAsia" w:hAnsiTheme="minorHAnsi" w:cstheme="minorBidi"/>
          <w:lang w:eastAsia="en-GB"/>
        </w:rPr>
        <w:t>nonymous</w:t>
      </w:r>
      <w:r w:rsidR="00EE4401">
        <w:rPr>
          <w:rFonts w:asciiTheme="minorHAnsi" w:eastAsiaTheme="minorEastAsia" w:hAnsiTheme="minorHAnsi" w:cstheme="minorBidi"/>
          <w:lang w:eastAsia="en-GB"/>
        </w:rPr>
        <w:t xml:space="preserve"> (do not include your name in </w:t>
      </w:r>
      <w:r w:rsidR="00C41F00">
        <w:rPr>
          <w:rFonts w:asciiTheme="minorHAnsi" w:eastAsiaTheme="minorEastAsia" w:hAnsiTheme="minorHAnsi" w:cstheme="minorBidi"/>
          <w:lang w:eastAsia="en-GB"/>
        </w:rPr>
        <w:t xml:space="preserve">this </w:t>
      </w:r>
      <w:r w:rsidR="00EE4401">
        <w:rPr>
          <w:rFonts w:asciiTheme="minorHAnsi" w:eastAsiaTheme="minorEastAsia" w:hAnsiTheme="minorHAnsi" w:cstheme="minorBidi"/>
          <w:lang w:eastAsia="en-GB"/>
        </w:rPr>
        <w:t>file name).</w:t>
      </w:r>
    </w:p>
    <w:p w14:paraId="7DC7B235" w14:textId="77777777" w:rsidR="001724FD" w:rsidRPr="001724FD" w:rsidRDefault="001724FD" w:rsidP="001724FD">
      <w:pPr>
        <w:spacing w:after="200" w:line="276" w:lineRule="auto"/>
        <w:contextualSpacing/>
        <w:jc w:val="left"/>
        <w:rPr>
          <w:rFonts w:asciiTheme="minorHAnsi" w:eastAsiaTheme="minorEastAsia" w:hAnsiTheme="minorHAnsi" w:cstheme="minorBidi"/>
          <w:b/>
          <w:lang w:eastAsia="en-GB"/>
        </w:rPr>
      </w:pPr>
      <w:r w:rsidRPr="006B2F50">
        <w:rPr>
          <w:rFonts w:asciiTheme="minorHAnsi" w:eastAsiaTheme="minorEastAsia" w:hAnsiTheme="minorHAnsi" w:cstheme="minorBidi"/>
          <w:b/>
          <w:lang w:eastAsia="en-GB"/>
        </w:rPr>
        <w:t xml:space="preserve">Please include your name </w:t>
      </w:r>
      <w:r w:rsidR="006B2F50" w:rsidRPr="006B2F50">
        <w:rPr>
          <w:rFonts w:asciiTheme="minorHAnsi" w:eastAsiaTheme="minorEastAsia" w:hAnsiTheme="minorHAnsi" w:cstheme="minorBidi"/>
          <w:b/>
          <w:lang w:eastAsia="en-GB"/>
        </w:rPr>
        <w:t xml:space="preserve">in the file name </w:t>
      </w:r>
      <w:r w:rsidRPr="006B2F50">
        <w:rPr>
          <w:rFonts w:asciiTheme="minorHAnsi" w:eastAsiaTheme="minorEastAsia" w:hAnsiTheme="minorHAnsi" w:cstheme="minorBidi"/>
          <w:b/>
          <w:lang w:eastAsia="en-GB"/>
        </w:rPr>
        <w:t>of each document</w:t>
      </w:r>
      <w:r w:rsidR="00F92DB1">
        <w:rPr>
          <w:rFonts w:asciiTheme="minorHAnsi" w:eastAsiaTheme="minorEastAsia" w:hAnsiTheme="minorHAnsi" w:cstheme="minorBidi"/>
          <w:b/>
          <w:lang w:eastAsia="en-GB"/>
        </w:rPr>
        <w:t xml:space="preserve"> to be emailed</w:t>
      </w:r>
      <w:r w:rsidRPr="006B2F50">
        <w:rPr>
          <w:rFonts w:asciiTheme="minorHAnsi" w:eastAsiaTheme="minorEastAsia" w:hAnsiTheme="minorHAnsi" w:cstheme="minorBidi"/>
          <w:b/>
          <w:lang w:eastAsia="en-GB"/>
        </w:rPr>
        <w:t>.</w:t>
      </w:r>
      <w:r w:rsidRPr="001724FD">
        <w:rPr>
          <w:rFonts w:asciiTheme="minorHAnsi" w:eastAsiaTheme="minorEastAsia" w:hAnsiTheme="minorHAnsi" w:cstheme="minorBidi"/>
          <w:b/>
          <w:lang w:eastAsia="en-GB"/>
        </w:rPr>
        <w:t xml:space="preserve"> </w:t>
      </w:r>
      <w:r w:rsidR="003231B6" w:rsidRPr="003231B6">
        <w:rPr>
          <w:rFonts w:asciiTheme="minorHAnsi" w:eastAsiaTheme="minorEastAsia" w:hAnsiTheme="minorHAnsi" w:cstheme="minorBidi"/>
          <w:lang w:eastAsia="en-GB"/>
        </w:rPr>
        <w:t xml:space="preserve">E.g. </w:t>
      </w:r>
      <w:r w:rsidR="003231B6">
        <w:rPr>
          <w:rFonts w:asciiTheme="minorHAnsi" w:eastAsiaTheme="minorEastAsia" w:hAnsiTheme="minorHAnsi" w:cstheme="minorBidi"/>
          <w:lang w:eastAsia="en-GB"/>
        </w:rPr>
        <w:t xml:space="preserve">Bursary </w:t>
      </w:r>
      <w:r w:rsidR="003231B6" w:rsidRPr="003231B6">
        <w:rPr>
          <w:rFonts w:asciiTheme="minorHAnsi" w:eastAsiaTheme="minorEastAsia" w:hAnsiTheme="minorHAnsi" w:cstheme="minorBidi"/>
          <w:lang w:eastAsia="en-GB"/>
        </w:rPr>
        <w:t>Application John J</w:t>
      </w:r>
      <w:r w:rsidR="006B2F50">
        <w:rPr>
          <w:rFonts w:asciiTheme="minorHAnsi" w:eastAsiaTheme="minorEastAsia" w:hAnsiTheme="minorHAnsi" w:cstheme="minorBidi"/>
          <w:lang w:eastAsia="en-GB"/>
        </w:rPr>
        <w:t>ame</w:t>
      </w:r>
      <w:r w:rsidR="003231B6" w:rsidRPr="003231B6">
        <w:rPr>
          <w:rFonts w:asciiTheme="minorHAnsi" w:eastAsiaTheme="minorEastAsia" w:hAnsiTheme="minorHAnsi" w:cstheme="minorBidi"/>
          <w:lang w:eastAsia="en-GB"/>
        </w:rPr>
        <w:t xml:space="preserve">s, CV John </w:t>
      </w:r>
      <w:r w:rsidR="006B2F50">
        <w:rPr>
          <w:rFonts w:asciiTheme="minorHAnsi" w:eastAsiaTheme="minorEastAsia" w:hAnsiTheme="minorHAnsi" w:cstheme="minorBidi"/>
          <w:lang w:eastAsia="en-GB"/>
        </w:rPr>
        <w:t>James</w:t>
      </w:r>
      <w:r w:rsidR="003231B6" w:rsidRPr="003231B6">
        <w:rPr>
          <w:rFonts w:asciiTheme="minorHAnsi" w:eastAsiaTheme="minorEastAsia" w:hAnsiTheme="minorHAnsi" w:cstheme="minorBidi"/>
          <w:lang w:eastAsia="en-GB"/>
        </w:rPr>
        <w:t>, Synopsis John J</w:t>
      </w:r>
      <w:r w:rsidR="00A25066">
        <w:rPr>
          <w:rFonts w:asciiTheme="minorHAnsi" w:eastAsiaTheme="minorEastAsia" w:hAnsiTheme="minorHAnsi" w:cstheme="minorBidi"/>
          <w:lang w:eastAsia="en-GB"/>
        </w:rPr>
        <w:t>ames, Work in progress John James.</w:t>
      </w:r>
    </w:p>
    <w:p w14:paraId="710C92B0" w14:textId="77777777" w:rsidR="00852EFC" w:rsidRPr="00852EFC" w:rsidRDefault="009649C0" w:rsidP="00852EFC">
      <w:pPr>
        <w:pStyle w:val="ListParagraph"/>
        <w:numPr>
          <w:ilvl w:val="0"/>
          <w:numId w:val="13"/>
        </w:numPr>
        <w:spacing w:after="200" w:line="276" w:lineRule="auto"/>
        <w:jc w:val="left"/>
        <w:rPr>
          <w:rFonts w:asciiTheme="minorHAnsi" w:hAnsiTheme="minorHAnsi" w:cstheme="minorHAnsi"/>
          <w:b/>
        </w:rPr>
      </w:pPr>
      <w:r>
        <w:rPr>
          <w:rFonts w:asciiTheme="minorHAnsi" w:hAnsiTheme="minorHAnsi" w:cstheme="minorHAnsi"/>
        </w:rPr>
        <w:t xml:space="preserve">Supporting publication. In addition, </w:t>
      </w:r>
      <w:r w:rsidR="003D6814">
        <w:rPr>
          <w:rFonts w:asciiTheme="minorHAnsi" w:hAnsiTheme="minorHAnsi" w:cstheme="minorHAnsi"/>
        </w:rPr>
        <w:t>p</w:t>
      </w:r>
      <w:r w:rsidRPr="00097B7D">
        <w:rPr>
          <w:rFonts w:asciiTheme="minorHAnsi" w:hAnsiTheme="minorHAnsi" w:cstheme="minorHAnsi"/>
        </w:rPr>
        <w:t xml:space="preserve">ublished writers </w:t>
      </w:r>
      <w:r>
        <w:rPr>
          <w:rFonts w:asciiTheme="minorHAnsi" w:hAnsiTheme="minorHAnsi" w:cstheme="minorHAnsi"/>
        </w:rPr>
        <w:t xml:space="preserve">(who have published at least one volume of their own work) </w:t>
      </w:r>
      <w:r w:rsidRPr="00097B7D">
        <w:rPr>
          <w:rFonts w:asciiTheme="minorHAnsi" w:hAnsiTheme="minorHAnsi" w:cstheme="minorHAnsi"/>
        </w:rPr>
        <w:t xml:space="preserve">need to submit </w:t>
      </w:r>
      <w:r w:rsidRPr="009649C0">
        <w:rPr>
          <w:rFonts w:asciiTheme="minorHAnsi" w:hAnsiTheme="minorHAnsi" w:cstheme="minorHAnsi"/>
          <w:b/>
        </w:rPr>
        <w:t>ONE</w:t>
      </w:r>
      <w:r w:rsidRPr="00097B7D">
        <w:rPr>
          <w:rFonts w:asciiTheme="minorHAnsi" w:hAnsiTheme="minorHAnsi" w:cstheme="minorHAnsi"/>
        </w:rPr>
        <w:t xml:space="preserve"> copy only of a previous publication in print</w:t>
      </w:r>
      <w:r>
        <w:rPr>
          <w:rFonts w:asciiTheme="minorHAnsi" w:hAnsiTheme="minorHAnsi" w:cstheme="minorHAnsi"/>
        </w:rPr>
        <w:t>,</w:t>
      </w:r>
      <w:r w:rsidRPr="00097B7D">
        <w:rPr>
          <w:rFonts w:asciiTheme="minorHAnsi" w:hAnsiTheme="minorHAnsi" w:cstheme="minorHAnsi"/>
        </w:rPr>
        <w:t xml:space="preserve"> by post, and provide an SAE for return.</w:t>
      </w:r>
      <w:r>
        <w:rPr>
          <w:rFonts w:asciiTheme="minorHAnsi" w:hAnsiTheme="minorHAnsi" w:cstheme="minorHAnsi"/>
        </w:rPr>
        <w:t xml:space="preserve"> </w:t>
      </w:r>
      <w:r w:rsidR="00EC0906" w:rsidRPr="009649C0">
        <w:rPr>
          <w:rFonts w:asciiTheme="minorHAnsi" w:hAnsiTheme="minorHAnsi" w:cstheme="minorHAnsi"/>
        </w:rPr>
        <w:t xml:space="preserve">Please </w:t>
      </w:r>
      <w:r w:rsidR="00EC0906" w:rsidRPr="009649C0">
        <w:rPr>
          <w:rFonts w:asciiTheme="minorHAnsi" w:hAnsiTheme="minorHAnsi" w:cstheme="minorHAnsi"/>
          <w:u w:val="single"/>
        </w:rPr>
        <w:t>do not use franked postage</w:t>
      </w:r>
      <w:r w:rsidR="00EC0906" w:rsidRPr="009649C0">
        <w:rPr>
          <w:rFonts w:asciiTheme="minorHAnsi" w:hAnsiTheme="minorHAnsi" w:cstheme="minorHAnsi"/>
        </w:rPr>
        <w:t xml:space="preserve"> (this is only valid on the day of issue).</w:t>
      </w:r>
      <w:r w:rsidR="002D6696" w:rsidRPr="009649C0">
        <w:rPr>
          <w:rFonts w:asciiTheme="minorHAnsi" w:hAnsiTheme="minorHAnsi" w:cstheme="minorHAnsi"/>
        </w:rPr>
        <w:t xml:space="preserve"> Please ensure that your </w:t>
      </w:r>
      <w:r w:rsidRPr="009649C0">
        <w:rPr>
          <w:rFonts w:asciiTheme="minorHAnsi" w:hAnsiTheme="minorHAnsi" w:cstheme="minorHAnsi"/>
        </w:rPr>
        <w:t>publication</w:t>
      </w:r>
      <w:r w:rsidR="002D6696" w:rsidRPr="009649C0">
        <w:rPr>
          <w:rFonts w:asciiTheme="minorHAnsi" w:hAnsiTheme="minorHAnsi" w:cstheme="minorHAnsi"/>
        </w:rPr>
        <w:t xml:space="preserve"> fit</w:t>
      </w:r>
      <w:r w:rsidRPr="009649C0">
        <w:rPr>
          <w:rFonts w:asciiTheme="minorHAnsi" w:hAnsiTheme="minorHAnsi" w:cstheme="minorHAnsi"/>
        </w:rPr>
        <w:t>s</w:t>
      </w:r>
      <w:r w:rsidR="002D6696" w:rsidRPr="009649C0">
        <w:rPr>
          <w:rFonts w:asciiTheme="minorHAnsi" w:hAnsiTheme="minorHAnsi" w:cstheme="minorHAnsi"/>
        </w:rPr>
        <w:t xml:space="preserve"> into the SAE.</w:t>
      </w:r>
    </w:p>
    <w:p w14:paraId="0A645876" w14:textId="77777777" w:rsidR="00852EFC" w:rsidRPr="00A25066" w:rsidRDefault="00542C61" w:rsidP="00852EFC">
      <w:pPr>
        <w:pStyle w:val="ListParagraph"/>
        <w:numPr>
          <w:ilvl w:val="0"/>
          <w:numId w:val="13"/>
        </w:numPr>
        <w:spacing w:after="200" w:line="276" w:lineRule="auto"/>
        <w:jc w:val="left"/>
        <w:rPr>
          <w:rStyle w:val="Hyperlink"/>
          <w:rFonts w:asciiTheme="minorHAnsi" w:hAnsiTheme="minorHAnsi" w:cstheme="minorHAnsi"/>
          <w:b/>
          <w:color w:val="auto"/>
          <w:u w:val="none"/>
        </w:rPr>
      </w:pPr>
      <w:r w:rsidRPr="00852EFC">
        <w:rPr>
          <w:rFonts w:asciiTheme="minorHAnsi" w:hAnsiTheme="minorHAnsi" w:cstheme="minorHAnsi"/>
        </w:rPr>
        <w:t xml:space="preserve">Applications </w:t>
      </w:r>
      <w:r w:rsidRPr="00852EFC">
        <w:rPr>
          <w:rFonts w:asciiTheme="minorHAnsi" w:hAnsiTheme="minorHAnsi" w:cstheme="minorHAnsi"/>
          <w:b/>
        </w:rPr>
        <w:t xml:space="preserve">must be sent by </w:t>
      </w:r>
      <w:r w:rsidR="00C90342" w:rsidRPr="00852EFC">
        <w:rPr>
          <w:rFonts w:asciiTheme="minorHAnsi" w:hAnsiTheme="minorHAnsi" w:cstheme="minorHAnsi"/>
          <w:b/>
        </w:rPr>
        <w:t>email</w:t>
      </w:r>
      <w:r w:rsidR="008E64FD" w:rsidRPr="00852EFC">
        <w:rPr>
          <w:rFonts w:asciiTheme="minorHAnsi" w:hAnsiTheme="minorHAnsi" w:cstheme="minorHAnsi"/>
        </w:rPr>
        <w:t xml:space="preserve"> to Literature Wales to the </w:t>
      </w:r>
      <w:r w:rsidR="00C90342" w:rsidRPr="00852EFC">
        <w:rPr>
          <w:rFonts w:asciiTheme="minorHAnsi" w:hAnsiTheme="minorHAnsi" w:cstheme="minorHAnsi"/>
        </w:rPr>
        <w:t xml:space="preserve">dedicated email </w:t>
      </w:r>
      <w:r w:rsidR="008E64FD" w:rsidRPr="00852EFC">
        <w:rPr>
          <w:rFonts w:asciiTheme="minorHAnsi" w:hAnsiTheme="minorHAnsi" w:cstheme="minorHAnsi"/>
        </w:rPr>
        <w:t xml:space="preserve">address </w:t>
      </w:r>
      <w:hyperlink r:id="rId8" w:history="1">
        <w:r w:rsidR="008E64FD" w:rsidRPr="00852EFC">
          <w:rPr>
            <w:rStyle w:val="Hyperlink"/>
            <w:rFonts w:asciiTheme="minorHAnsi" w:hAnsiTheme="minorHAnsi" w:cstheme="minorHAnsi"/>
            <w:b/>
          </w:rPr>
          <w:t>Apply@literaturewales.org</w:t>
        </w:r>
      </w:hyperlink>
      <w:r w:rsidR="008E64FD" w:rsidRPr="00852EFC">
        <w:rPr>
          <w:rStyle w:val="Hyperlink"/>
          <w:rFonts w:asciiTheme="minorHAnsi" w:hAnsiTheme="minorHAnsi" w:cstheme="minorHAnsi"/>
          <w:b/>
        </w:rPr>
        <w:t xml:space="preserve">  </w:t>
      </w:r>
      <w:r w:rsidR="008E64FD" w:rsidRPr="00852EFC">
        <w:rPr>
          <w:rStyle w:val="Hyperlink"/>
          <w:rFonts w:asciiTheme="minorHAnsi" w:hAnsiTheme="minorHAnsi" w:cstheme="minorHAnsi"/>
          <w:b/>
          <w:u w:val="none"/>
        </w:rPr>
        <w:t xml:space="preserve">OR </w:t>
      </w:r>
      <w:hyperlink r:id="rId9" w:history="1">
        <w:r w:rsidR="00852EFC" w:rsidRPr="001C3045">
          <w:rPr>
            <w:rStyle w:val="Hyperlink"/>
            <w:rFonts w:asciiTheme="minorHAnsi" w:hAnsiTheme="minorHAnsi" w:cstheme="minorHAnsi"/>
            <w:b/>
          </w:rPr>
          <w:t>Cais@llenyddiaethcymru.org</w:t>
        </w:r>
      </w:hyperlink>
    </w:p>
    <w:p w14:paraId="46A25759" w14:textId="77777777" w:rsidR="00A25066" w:rsidRPr="00E12573" w:rsidRDefault="00A25066" w:rsidP="00A25066">
      <w:pPr>
        <w:pStyle w:val="ListParagraph"/>
        <w:numPr>
          <w:ilvl w:val="0"/>
          <w:numId w:val="13"/>
        </w:numPr>
        <w:spacing w:after="200" w:line="276" w:lineRule="auto"/>
        <w:jc w:val="left"/>
        <w:rPr>
          <w:rFonts w:asciiTheme="minorHAnsi" w:hAnsiTheme="minorHAnsi" w:cstheme="minorHAnsi"/>
          <w:b/>
        </w:rPr>
      </w:pPr>
      <w:r w:rsidRPr="00E12573">
        <w:rPr>
          <w:rFonts w:asciiTheme="minorHAnsi" w:hAnsiTheme="minorHAnsi" w:cstheme="minorHAnsi"/>
          <w:b/>
        </w:rPr>
        <w:t xml:space="preserve">Applicants for the Support Fund Bursary who require assistance to complete an application form are welcome to contact Literature Wales </w:t>
      </w:r>
      <w:r w:rsidRPr="00E12573">
        <w:rPr>
          <w:rFonts w:asciiTheme="minorHAnsi" w:hAnsiTheme="minorHAnsi" w:cstheme="minorHAnsi"/>
          <w:b/>
          <w:u w:val="single"/>
        </w:rPr>
        <w:t>at least 2 weeks</w:t>
      </w:r>
      <w:r w:rsidRPr="00E12573">
        <w:rPr>
          <w:rFonts w:asciiTheme="minorHAnsi" w:hAnsiTheme="minorHAnsi" w:cstheme="minorHAnsi"/>
          <w:b/>
        </w:rPr>
        <w:t xml:space="preserve"> in </w:t>
      </w:r>
      <w:r w:rsidRPr="00E12573">
        <w:rPr>
          <w:rFonts w:asciiTheme="minorHAnsi" w:hAnsiTheme="minorHAnsi" w:cstheme="minorHAnsi"/>
          <w:b/>
          <w:u w:val="single"/>
        </w:rPr>
        <w:t>advance of the closing date</w:t>
      </w:r>
      <w:r w:rsidRPr="00E12573">
        <w:rPr>
          <w:rFonts w:asciiTheme="minorHAnsi" w:hAnsiTheme="minorHAnsi" w:cstheme="minorHAnsi"/>
          <w:b/>
        </w:rPr>
        <w:t xml:space="preserve">, to arrange a telephone call or face to face meeting. </w:t>
      </w:r>
    </w:p>
    <w:p w14:paraId="5CFDB8D0" w14:textId="593274F9" w:rsidR="00852EFC" w:rsidRPr="00852EFC" w:rsidRDefault="009649C0" w:rsidP="00852EFC">
      <w:pPr>
        <w:pStyle w:val="ListParagraph"/>
        <w:numPr>
          <w:ilvl w:val="0"/>
          <w:numId w:val="13"/>
        </w:numPr>
        <w:spacing w:after="200" w:line="276" w:lineRule="auto"/>
        <w:jc w:val="left"/>
        <w:rPr>
          <w:rFonts w:asciiTheme="minorHAnsi" w:hAnsiTheme="minorHAnsi" w:cstheme="minorHAnsi"/>
          <w:b/>
        </w:rPr>
      </w:pPr>
      <w:r w:rsidRPr="00852EFC">
        <w:rPr>
          <w:rFonts w:asciiTheme="minorHAnsi" w:hAnsiTheme="minorHAnsi" w:cstheme="minorHAnsi"/>
        </w:rPr>
        <w:t xml:space="preserve">Literature Wales welcomes enquiries regarding any matter of detail concerning your application. If you have any difficulties in completing an application by email, please let us know </w:t>
      </w:r>
      <w:r w:rsidR="00A25066" w:rsidRPr="00A25066">
        <w:rPr>
          <w:rFonts w:asciiTheme="minorHAnsi" w:hAnsiTheme="minorHAnsi" w:cstheme="minorHAnsi"/>
          <w:u w:val="single"/>
        </w:rPr>
        <w:t>at least 2 weeks in advance of the closing date</w:t>
      </w:r>
      <w:r w:rsidR="00A25066">
        <w:rPr>
          <w:rFonts w:asciiTheme="minorHAnsi" w:hAnsiTheme="minorHAnsi" w:cstheme="minorHAnsi"/>
        </w:rPr>
        <w:t xml:space="preserve">, </w:t>
      </w:r>
      <w:r w:rsidRPr="00852EFC">
        <w:rPr>
          <w:rFonts w:asciiTheme="minorHAnsi" w:hAnsiTheme="minorHAnsi" w:cstheme="minorHAnsi"/>
        </w:rPr>
        <w:t>and we shall arrange alternative ways for you to apply for a bursary.</w:t>
      </w:r>
    </w:p>
    <w:p w14:paraId="0CA7E858" w14:textId="77777777" w:rsidR="00852EFC" w:rsidRPr="00852EFC" w:rsidRDefault="007E4C61" w:rsidP="00852EFC">
      <w:pPr>
        <w:pStyle w:val="ListParagraph"/>
        <w:numPr>
          <w:ilvl w:val="0"/>
          <w:numId w:val="13"/>
        </w:numPr>
        <w:spacing w:after="200" w:line="276" w:lineRule="auto"/>
        <w:jc w:val="left"/>
        <w:rPr>
          <w:rFonts w:asciiTheme="minorHAnsi" w:hAnsiTheme="minorHAnsi" w:cstheme="minorHAnsi"/>
          <w:b/>
        </w:rPr>
      </w:pPr>
      <w:r w:rsidRPr="00852EFC">
        <w:rPr>
          <w:rFonts w:asciiTheme="minorHAnsi" w:hAnsiTheme="minorHAnsi" w:cstheme="minorHAnsi"/>
        </w:rPr>
        <w:t>Please note there is no facility</w:t>
      </w:r>
      <w:r w:rsidR="00726AFA" w:rsidRPr="00852EFC">
        <w:rPr>
          <w:rFonts w:asciiTheme="minorHAnsi" w:hAnsiTheme="minorHAnsi" w:cstheme="minorHAnsi"/>
        </w:rPr>
        <w:t xml:space="preserve"> to accept entries </w:t>
      </w:r>
      <w:r w:rsidR="004053DF" w:rsidRPr="00852EFC">
        <w:rPr>
          <w:rFonts w:asciiTheme="minorHAnsi" w:hAnsiTheme="minorHAnsi" w:cstheme="minorHAnsi"/>
        </w:rPr>
        <w:t xml:space="preserve">by hand </w:t>
      </w:r>
      <w:r w:rsidR="00197769" w:rsidRPr="00852EFC">
        <w:rPr>
          <w:rFonts w:asciiTheme="minorHAnsi" w:hAnsiTheme="minorHAnsi" w:cstheme="minorHAnsi"/>
        </w:rPr>
        <w:t>outside core</w:t>
      </w:r>
      <w:r w:rsidRPr="00852EFC">
        <w:rPr>
          <w:rFonts w:asciiTheme="minorHAnsi" w:hAnsiTheme="minorHAnsi" w:cstheme="minorHAnsi"/>
        </w:rPr>
        <w:t xml:space="preserve"> </w:t>
      </w:r>
      <w:r w:rsidR="00726AFA" w:rsidRPr="00852EFC">
        <w:rPr>
          <w:rFonts w:asciiTheme="minorHAnsi" w:hAnsiTheme="minorHAnsi" w:cstheme="minorHAnsi"/>
        </w:rPr>
        <w:t xml:space="preserve">office hours. </w:t>
      </w:r>
      <w:r w:rsidRPr="00852EFC">
        <w:rPr>
          <w:rFonts w:asciiTheme="minorHAnsi" w:hAnsiTheme="minorHAnsi" w:cstheme="minorHAnsi"/>
        </w:rPr>
        <w:t xml:space="preserve">Monday – Friday </w:t>
      </w:r>
      <w:r w:rsidR="00197769" w:rsidRPr="00852EFC">
        <w:rPr>
          <w:rFonts w:asciiTheme="minorHAnsi" w:hAnsiTheme="minorHAnsi" w:cstheme="minorHAnsi"/>
        </w:rPr>
        <w:t>9.3</w:t>
      </w:r>
      <w:r w:rsidR="00565D6E" w:rsidRPr="00852EFC">
        <w:rPr>
          <w:rFonts w:asciiTheme="minorHAnsi" w:hAnsiTheme="minorHAnsi" w:cstheme="minorHAnsi"/>
        </w:rPr>
        <w:t xml:space="preserve">0 - </w:t>
      </w:r>
      <w:r w:rsidR="00852EFC">
        <w:rPr>
          <w:rFonts w:asciiTheme="minorHAnsi" w:hAnsiTheme="minorHAnsi" w:cstheme="minorHAnsi"/>
        </w:rPr>
        <w:t>5.00 pm.</w:t>
      </w:r>
    </w:p>
    <w:p w14:paraId="20893736" w14:textId="77777777" w:rsidR="00852EFC" w:rsidRPr="00852EFC" w:rsidRDefault="00726AFA" w:rsidP="00852EFC">
      <w:pPr>
        <w:pStyle w:val="ListParagraph"/>
        <w:numPr>
          <w:ilvl w:val="0"/>
          <w:numId w:val="13"/>
        </w:numPr>
        <w:spacing w:after="200" w:line="276" w:lineRule="auto"/>
        <w:jc w:val="left"/>
        <w:rPr>
          <w:rFonts w:asciiTheme="minorHAnsi" w:hAnsiTheme="minorHAnsi" w:cstheme="minorHAnsi"/>
          <w:b/>
        </w:rPr>
      </w:pPr>
      <w:r w:rsidRPr="00852EFC">
        <w:rPr>
          <w:rFonts w:asciiTheme="minorHAnsi" w:hAnsiTheme="minorHAnsi" w:cstheme="minorHAnsi"/>
        </w:rPr>
        <w:t>Late applications will not be accepted.</w:t>
      </w:r>
      <w:r w:rsidR="00AE2C8D" w:rsidRPr="00852EFC">
        <w:rPr>
          <w:rFonts w:asciiTheme="minorHAnsi" w:hAnsiTheme="minorHAnsi" w:cstheme="minorHAnsi"/>
        </w:rPr>
        <w:t xml:space="preserve"> </w:t>
      </w:r>
    </w:p>
    <w:p w14:paraId="4B17D1C8" w14:textId="77777777" w:rsidR="00852EFC" w:rsidRPr="00852EFC" w:rsidRDefault="00AE2C8D" w:rsidP="00852EFC">
      <w:pPr>
        <w:pStyle w:val="ListParagraph"/>
        <w:numPr>
          <w:ilvl w:val="0"/>
          <w:numId w:val="13"/>
        </w:numPr>
        <w:spacing w:after="200" w:line="276" w:lineRule="auto"/>
        <w:jc w:val="left"/>
        <w:rPr>
          <w:rFonts w:asciiTheme="minorHAnsi" w:hAnsiTheme="minorHAnsi" w:cstheme="minorHAnsi"/>
          <w:b/>
        </w:rPr>
      </w:pPr>
      <w:r w:rsidRPr="00852EFC">
        <w:rPr>
          <w:rFonts w:asciiTheme="minorHAnsi" w:hAnsiTheme="minorHAnsi" w:cstheme="minorHAnsi"/>
        </w:rPr>
        <w:t xml:space="preserve">It is the applicant’s responsibility to ensure that an application reaches Literature Wales by </w:t>
      </w:r>
      <w:r w:rsidR="002D6696" w:rsidRPr="00EE4401">
        <w:rPr>
          <w:rFonts w:asciiTheme="minorHAnsi" w:hAnsiTheme="minorHAnsi" w:cstheme="minorHAnsi"/>
          <w:b/>
        </w:rPr>
        <w:t>5.00 pm</w:t>
      </w:r>
      <w:r w:rsidR="002D6696" w:rsidRPr="00852EFC">
        <w:rPr>
          <w:rFonts w:asciiTheme="minorHAnsi" w:hAnsiTheme="minorHAnsi" w:cstheme="minorHAnsi"/>
        </w:rPr>
        <w:t xml:space="preserve"> on </w:t>
      </w:r>
      <w:r w:rsidRPr="00852EFC">
        <w:rPr>
          <w:rFonts w:asciiTheme="minorHAnsi" w:hAnsiTheme="minorHAnsi" w:cstheme="minorHAnsi"/>
        </w:rPr>
        <w:t xml:space="preserve">the closing date. </w:t>
      </w:r>
    </w:p>
    <w:p w14:paraId="6BD7C437" w14:textId="77777777" w:rsidR="00AE2C8D" w:rsidRPr="00852EFC" w:rsidRDefault="00AE2C8D" w:rsidP="00852EFC">
      <w:pPr>
        <w:pStyle w:val="ListParagraph"/>
        <w:numPr>
          <w:ilvl w:val="0"/>
          <w:numId w:val="13"/>
        </w:numPr>
        <w:spacing w:after="200" w:line="276" w:lineRule="auto"/>
        <w:jc w:val="left"/>
        <w:rPr>
          <w:rFonts w:asciiTheme="minorHAnsi" w:hAnsiTheme="minorHAnsi" w:cstheme="minorHAnsi"/>
          <w:b/>
        </w:rPr>
      </w:pPr>
      <w:r w:rsidRPr="00852EFC">
        <w:rPr>
          <w:rFonts w:asciiTheme="minorHAnsi" w:hAnsiTheme="minorHAnsi" w:cstheme="minorHAnsi"/>
        </w:rPr>
        <w:t xml:space="preserve">Literature Wales cannot accept responsibility for applications which are lost in </w:t>
      </w:r>
      <w:r w:rsidR="00C90342" w:rsidRPr="00852EFC">
        <w:rPr>
          <w:rFonts w:asciiTheme="minorHAnsi" w:hAnsiTheme="minorHAnsi" w:cstheme="minorHAnsi"/>
        </w:rPr>
        <w:t>transmission</w:t>
      </w:r>
      <w:r w:rsidR="00B15EEE" w:rsidRPr="00852EFC">
        <w:rPr>
          <w:rFonts w:asciiTheme="minorHAnsi" w:hAnsiTheme="minorHAnsi" w:cstheme="minorHAnsi"/>
        </w:rPr>
        <w:t xml:space="preserve"> or in the post</w:t>
      </w:r>
      <w:r w:rsidR="00C90342" w:rsidRPr="00852EFC">
        <w:rPr>
          <w:rFonts w:asciiTheme="minorHAnsi" w:hAnsiTheme="minorHAnsi" w:cstheme="minorHAnsi"/>
        </w:rPr>
        <w:t>.</w:t>
      </w:r>
    </w:p>
    <w:p w14:paraId="4F8F54A9" w14:textId="77777777" w:rsidR="00EC0906" w:rsidRPr="00FE4FCC" w:rsidRDefault="00EC0906" w:rsidP="009149DE">
      <w:pPr>
        <w:pStyle w:val="BodyText"/>
        <w:rPr>
          <w:rFonts w:asciiTheme="minorHAnsi" w:hAnsiTheme="minorHAnsi" w:cstheme="minorHAnsi"/>
        </w:rPr>
      </w:pPr>
    </w:p>
    <w:p w14:paraId="48AFB9C6" w14:textId="77777777" w:rsidR="009149DE" w:rsidRPr="000D0378" w:rsidRDefault="009149DE" w:rsidP="009149DE">
      <w:pPr>
        <w:pStyle w:val="BodyText"/>
        <w:jc w:val="center"/>
        <w:rPr>
          <w:rFonts w:asciiTheme="minorHAnsi" w:hAnsiTheme="minorHAnsi" w:cstheme="minorHAnsi"/>
          <w:b/>
          <w:bCs/>
          <w:sz w:val="28"/>
          <w:szCs w:val="28"/>
        </w:rPr>
      </w:pPr>
      <w:r w:rsidRPr="000D0378">
        <w:rPr>
          <w:rFonts w:asciiTheme="minorHAnsi" w:hAnsiTheme="minorHAnsi" w:cstheme="minorHAnsi"/>
          <w:b/>
          <w:bCs/>
          <w:sz w:val="28"/>
          <w:szCs w:val="28"/>
        </w:rPr>
        <w:t>DEADLINE FOR APPLICATION</w:t>
      </w:r>
      <w:r w:rsidR="00790F07" w:rsidRPr="000D0378">
        <w:rPr>
          <w:rFonts w:asciiTheme="minorHAnsi" w:hAnsiTheme="minorHAnsi" w:cstheme="minorHAnsi"/>
          <w:b/>
          <w:bCs/>
          <w:sz w:val="28"/>
          <w:szCs w:val="28"/>
        </w:rPr>
        <w:t>S FOR 20</w:t>
      </w:r>
      <w:r w:rsidR="00C41F00" w:rsidRPr="000D0378">
        <w:rPr>
          <w:rFonts w:asciiTheme="minorHAnsi" w:hAnsiTheme="minorHAnsi" w:cstheme="minorHAnsi"/>
          <w:b/>
          <w:bCs/>
          <w:sz w:val="28"/>
          <w:szCs w:val="28"/>
        </w:rPr>
        <w:t>20</w:t>
      </w:r>
      <w:r w:rsidRPr="000D0378">
        <w:rPr>
          <w:rFonts w:asciiTheme="minorHAnsi" w:hAnsiTheme="minorHAnsi" w:cstheme="minorHAnsi"/>
          <w:b/>
          <w:bCs/>
          <w:sz w:val="28"/>
          <w:szCs w:val="28"/>
        </w:rPr>
        <w:t xml:space="preserve"> </w:t>
      </w:r>
      <w:r w:rsidR="00790F07" w:rsidRPr="000D0378">
        <w:rPr>
          <w:rFonts w:asciiTheme="minorHAnsi" w:hAnsiTheme="minorHAnsi" w:cstheme="minorHAnsi"/>
          <w:b/>
          <w:bCs/>
          <w:sz w:val="28"/>
          <w:szCs w:val="28"/>
        </w:rPr>
        <w:t xml:space="preserve">SUPPORT FUND </w:t>
      </w:r>
      <w:r w:rsidRPr="000D0378">
        <w:rPr>
          <w:rFonts w:asciiTheme="minorHAnsi" w:hAnsiTheme="minorHAnsi" w:cstheme="minorHAnsi"/>
          <w:b/>
          <w:bCs/>
          <w:sz w:val="28"/>
          <w:szCs w:val="28"/>
        </w:rPr>
        <w:t>BURSARIES:</w:t>
      </w:r>
    </w:p>
    <w:p w14:paraId="1876CDBA" w14:textId="77777777" w:rsidR="006E5E68" w:rsidRPr="000D0378" w:rsidRDefault="006E5E68" w:rsidP="009149DE">
      <w:pPr>
        <w:pStyle w:val="BodyText"/>
        <w:jc w:val="center"/>
        <w:rPr>
          <w:rFonts w:asciiTheme="minorHAnsi" w:hAnsiTheme="minorHAnsi" w:cstheme="minorHAnsi"/>
          <w:b/>
          <w:bCs/>
          <w:sz w:val="28"/>
          <w:szCs w:val="28"/>
        </w:rPr>
      </w:pPr>
    </w:p>
    <w:p w14:paraId="20BF2885" w14:textId="77777777" w:rsidR="00BA3AB8" w:rsidRPr="000D0378" w:rsidRDefault="00726AFA" w:rsidP="00BA3AB8">
      <w:pPr>
        <w:pStyle w:val="BodyText"/>
        <w:jc w:val="center"/>
        <w:rPr>
          <w:rFonts w:asciiTheme="minorHAnsi" w:hAnsiTheme="minorHAnsi" w:cstheme="minorHAnsi"/>
          <w:b/>
          <w:bCs/>
          <w:sz w:val="28"/>
          <w:szCs w:val="28"/>
        </w:rPr>
      </w:pPr>
      <w:r w:rsidRPr="000D0378">
        <w:rPr>
          <w:rFonts w:asciiTheme="minorHAnsi" w:hAnsiTheme="minorHAnsi" w:cstheme="minorHAnsi"/>
          <w:b/>
          <w:bCs/>
          <w:sz w:val="28"/>
          <w:szCs w:val="28"/>
        </w:rPr>
        <w:t xml:space="preserve">5.00 pm </w:t>
      </w:r>
      <w:r w:rsidR="00E12573" w:rsidRPr="000D0378">
        <w:rPr>
          <w:rFonts w:asciiTheme="minorHAnsi" w:hAnsiTheme="minorHAnsi" w:cstheme="minorHAnsi"/>
          <w:b/>
          <w:bCs/>
          <w:sz w:val="28"/>
          <w:szCs w:val="28"/>
        </w:rPr>
        <w:t>TUESDAY 1</w:t>
      </w:r>
      <w:r w:rsidR="00C41F00" w:rsidRPr="000D0378">
        <w:rPr>
          <w:rFonts w:asciiTheme="minorHAnsi" w:hAnsiTheme="minorHAnsi" w:cstheme="minorHAnsi"/>
          <w:b/>
          <w:bCs/>
          <w:sz w:val="28"/>
          <w:szCs w:val="28"/>
        </w:rPr>
        <w:t>0</w:t>
      </w:r>
      <w:r w:rsidR="00E12573" w:rsidRPr="000D0378">
        <w:rPr>
          <w:rFonts w:asciiTheme="minorHAnsi" w:hAnsiTheme="minorHAnsi" w:cstheme="minorHAnsi"/>
          <w:b/>
          <w:bCs/>
          <w:sz w:val="28"/>
          <w:szCs w:val="28"/>
        </w:rPr>
        <w:t xml:space="preserve"> SEPTEMBER</w:t>
      </w:r>
      <w:r w:rsidR="00790F07" w:rsidRPr="000D0378">
        <w:rPr>
          <w:rFonts w:asciiTheme="minorHAnsi" w:hAnsiTheme="minorHAnsi" w:cstheme="minorHAnsi"/>
          <w:b/>
          <w:bCs/>
          <w:sz w:val="28"/>
          <w:szCs w:val="28"/>
        </w:rPr>
        <w:t xml:space="preserve"> 201</w:t>
      </w:r>
      <w:r w:rsidR="00C41F00" w:rsidRPr="000D0378">
        <w:rPr>
          <w:rFonts w:asciiTheme="minorHAnsi" w:hAnsiTheme="minorHAnsi" w:cstheme="minorHAnsi"/>
          <w:b/>
          <w:bCs/>
          <w:sz w:val="28"/>
          <w:szCs w:val="28"/>
        </w:rPr>
        <w:t>9</w:t>
      </w:r>
    </w:p>
    <w:p w14:paraId="608248E3" w14:textId="77777777" w:rsidR="00143A24" w:rsidRPr="000D0378" w:rsidRDefault="00BA3AB8" w:rsidP="00C41F00">
      <w:pPr>
        <w:spacing w:after="200" w:line="276" w:lineRule="auto"/>
        <w:jc w:val="left"/>
        <w:rPr>
          <w:rFonts w:asciiTheme="minorHAnsi" w:hAnsiTheme="minorHAnsi" w:cstheme="minorHAnsi"/>
          <w:b/>
          <w:bCs/>
          <w:sz w:val="28"/>
          <w:szCs w:val="28"/>
        </w:rPr>
      </w:pPr>
      <w:r w:rsidRPr="000D0378">
        <w:rPr>
          <w:rFonts w:asciiTheme="minorHAnsi" w:hAnsiTheme="minorHAnsi" w:cstheme="minorHAnsi"/>
          <w:b/>
          <w:bCs/>
          <w:sz w:val="28"/>
          <w:szCs w:val="28"/>
        </w:rPr>
        <w:br w:type="page"/>
      </w:r>
    </w:p>
    <w:p w14:paraId="01330CC0" w14:textId="77777777" w:rsidR="009149DE" w:rsidRDefault="00C90342"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Pr>
          <w:rFonts w:asciiTheme="minorHAnsi" w:hAnsiTheme="minorHAnsi" w:cstheme="minorHAnsi"/>
          <w:b/>
        </w:rPr>
        <w:lastRenderedPageBreak/>
        <w:t>Please email</w:t>
      </w:r>
      <w:r w:rsidR="009149DE" w:rsidRPr="00FE4FCC">
        <w:rPr>
          <w:rFonts w:asciiTheme="minorHAnsi" w:hAnsiTheme="minorHAnsi" w:cstheme="minorHAnsi"/>
          <w:b/>
        </w:rPr>
        <w:t xml:space="preserve"> your application to</w:t>
      </w:r>
      <w:r>
        <w:rPr>
          <w:rFonts w:asciiTheme="minorHAnsi" w:hAnsiTheme="minorHAnsi" w:cstheme="minorHAnsi"/>
          <w:b/>
        </w:rPr>
        <w:t xml:space="preserve"> the dedicated email address</w:t>
      </w:r>
      <w:r w:rsidR="009149DE" w:rsidRPr="00FE4FCC">
        <w:rPr>
          <w:rFonts w:asciiTheme="minorHAnsi" w:hAnsiTheme="minorHAnsi" w:cstheme="minorHAnsi"/>
          <w:b/>
        </w:rPr>
        <w:t xml:space="preserve">: </w:t>
      </w:r>
    </w:p>
    <w:p w14:paraId="1E7CE4E3" w14:textId="77777777" w:rsidR="00C90342" w:rsidRDefault="000D0378"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hyperlink r:id="rId10" w:history="1">
        <w:r w:rsidR="00C90342" w:rsidRPr="00C0018A">
          <w:rPr>
            <w:rStyle w:val="Hyperlink"/>
            <w:rFonts w:asciiTheme="minorHAnsi" w:hAnsiTheme="minorHAnsi" w:cstheme="minorHAnsi"/>
            <w:b/>
          </w:rPr>
          <w:t>Apply@literaturewales.org</w:t>
        </w:r>
      </w:hyperlink>
      <w:r w:rsidR="00C90342">
        <w:rPr>
          <w:rFonts w:asciiTheme="minorHAnsi" w:hAnsiTheme="minorHAnsi" w:cstheme="minorHAnsi"/>
          <w:b/>
        </w:rPr>
        <w:t xml:space="preserve"> OR </w:t>
      </w:r>
      <w:hyperlink r:id="rId11" w:history="1">
        <w:r w:rsidR="00C90342" w:rsidRPr="00C0018A">
          <w:rPr>
            <w:rStyle w:val="Hyperlink"/>
            <w:rFonts w:asciiTheme="minorHAnsi" w:hAnsiTheme="minorHAnsi" w:cstheme="minorHAnsi"/>
            <w:b/>
          </w:rPr>
          <w:t>Cais@llenyddiaethcymru.org</w:t>
        </w:r>
      </w:hyperlink>
      <w:r w:rsidR="00C90342">
        <w:rPr>
          <w:rFonts w:asciiTheme="minorHAnsi" w:hAnsiTheme="minorHAnsi" w:cstheme="minorHAnsi"/>
          <w:b/>
        </w:rPr>
        <w:t xml:space="preserve"> </w:t>
      </w:r>
    </w:p>
    <w:p w14:paraId="3865A8B7" w14:textId="77777777" w:rsidR="00D412F2" w:rsidRDefault="00D412F2"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14:paraId="2F064810" w14:textId="77777777" w:rsidR="00C90342" w:rsidRDefault="00C90342"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Pr>
          <w:rFonts w:asciiTheme="minorHAnsi" w:hAnsiTheme="minorHAnsi" w:cstheme="minorHAnsi"/>
          <w:b/>
        </w:rPr>
        <w:t>Please do not email your application to any other Literature Wales email addresses.</w:t>
      </w:r>
    </w:p>
    <w:p w14:paraId="1F076C39" w14:textId="77777777" w:rsidR="00C90342" w:rsidRPr="00FE4FCC" w:rsidRDefault="00C90342"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14:paraId="7ACF9B73" w14:textId="77777777" w:rsidR="009149DE" w:rsidRPr="00F86663" w:rsidRDefault="009149DE" w:rsidP="00F86663">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sidRPr="0012769E">
        <w:rPr>
          <w:rFonts w:asciiTheme="minorHAnsi" w:hAnsiTheme="minorHAnsi" w:cstheme="minorHAnsi"/>
        </w:rPr>
        <w:t>Literature Wales</w:t>
      </w:r>
      <w:r w:rsidRPr="00FE4FCC">
        <w:rPr>
          <w:rFonts w:asciiTheme="minorHAnsi" w:hAnsiTheme="minorHAnsi" w:cstheme="minorHAnsi"/>
          <w:b/>
        </w:rPr>
        <w:t xml:space="preserve"> </w:t>
      </w:r>
      <w:r w:rsidR="00A63CA5" w:rsidRPr="00FE4FCC">
        <w:rPr>
          <w:rFonts w:asciiTheme="minorHAnsi" w:hAnsiTheme="minorHAnsi" w:cstheme="minorHAnsi"/>
        </w:rPr>
        <w:br/>
      </w:r>
      <w:r w:rsidR="00C90342">
        <w:rPr>
          <w:rFonts w:asciiTheme="minorHAnsi" w:hAnsiTheme="minorHAnsi" w:cstheme="minorHAnsi"/>
        </w:rPr>
        <w:t>Glyn Jones Centre, Wales Millennium Centre, Bute Place, Cardiff CF10 5AL</w:t>
      </w:r>
    </w:p>
    <w:p w14:paraId="098B7554" w14:textId="77777777" w:rsidR="009149DE" w:rsidRPr="00FE4FCC" w:rsidRDefault="009149DE"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proofErr w:type="spellStart"/>
      <w:r w:rsidRPr="00FE4FCC">
        <w:rPr>
          <w:rFonts w:asciiTheme="minorHAnsi" w:hAnsiTheme="minorHAnsi" w:cstheme="minorHAnsi"/>
        </w:rPr>
        <w:t>tel</w:t>
      </w:r>
      <w:proofErr w:type="spellEnd"/>
      <w:r w:rsidRPr="00FE4FCC">
        <w:rPr>
          <w:rFonts w:asciiTheme="minorHAnsi" w:hAnsiTheme="minorHAnsi" w:cstheme="minorHAnsi"/>
        </w:rPr>
        <w:t xml:space="preserve">: 029 2047 2266  </w:t>
      </w:r>
    </w:p>
    <w:p w14:paraId="4620D661" w14:textId="77777777" w:rsidR="009149DE" w:rsidRPr="00D07C20" w:rsidRDefault="000D0378"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hyperlink r:id="rId12" w:history="1">
        <w:r w:rsidR="009149DE" w:rsidRPr="00D07C20">
          <w:rPr>
            <w:rStyle w:val="Hyperlink"/>
            <w:rFonts w:asciiTheme="minorHAnsi" w:hAnsiTheme="minorHAnsi" w:cstheme="minorHAnsi"/>
            <w:u w:val="none"/>
          </w:rPr>
          <w:t>post@literaturewales.org</w:t>
        </w:r>
      </w:hyperlink>
      <w:r w:rsidR="009149DE" w:rsidRPr="00D07C20">
        <w:rPr>
          <w:rFonts w:asciiTheme="minorHAnsi" w:hAnsiTheme="minorHAnsi" w:cstheme="minorHAnsi"/>
        </w:rPr>
        <w:tab/>
      </w:r>
      <w:r w:rsidR="009149DE" w:rsidRPr="00D07C20">
        <w:rPr>
          <w:rFonts w:asciiTheme="minorHAnsi" w:hAnsiTheme="minorHAnsi" w:cstheme="minorHAnsi"/>
        </w:rPr>
        <w:tab/>
      </w:r>
      <w:hyperlink r:id="rId13" w:history="1">
        <w:r w:rsidR="009149DE" w:rsidRPr="00D07C20">
          <w:rPr>
            <w:rStyle w:val="Hyperlink"/>
            <w:rFonts w:asciiTheme="minorHAnsi" w:hAnsiTheme="minorHAnsi" w:cstheme="minorHAnsi"/>
            <w:u w:val="none"/>
          </w:rPr>
          <w:t>www.literaturewales.org</w:t>
        </w:r>
      </w:hyperlink>
    </w:p>
    <w:p w14:paraId="74CD3049" w14:textId="77777777" w:rsidR="00AF1A77" w:rsidRPr="00FE4FCC" w:rsidRDefault="00AF1A77" w:rsidP="007E4C61">
      <w:pPr>
        <w:pStyle w:val="BodyText"/>
        <w:rPr>
          <w:rFonts w:asciiTheme="minorHAnsi" w:hAnsiTheme="minorHAnsi" w:cstheme="minorHAnsi"/>
          <w:b/>
        </w:rPr>
      </w:pPr>
    </w:p>
    <w:p w14:paraId="7EC253AE" w14:textId="77777777" w:rsidR="006C5F62" w:rsidRPr="00FE4FCC" w:rsidRDefault="006C5F62" w:rsidP="006C5F62">
      <w:pPr>
        <w:pStyle w:val="BodyText"/>
        <w:rPr>
          <w:rFonts w:asciiTheme="minorHAnsi" w:hAnsiTheme="minorHAnsi" w:cstheme="minorHAnsi"/>
          <w:b/>
        </w:rPr>
      </w:pPr>
      <w:r>
        <w:rPr>
          <w:rFonts w:asciiTheme="minorHAnsi" w:hAnsiTheme="minorHAnsi" w:cstheme="minorHAnsi"/>
          <w:b/>
        </w:rPr>
        <w:t>What happens next</w:t>
      </w:r>
    </w:p>
    <w:p w14:paraId="00114176" w14:textId="77777777" w:rsidR="00D464EB" w:rsidRDefault="006C5F62" w:rsidP="006C5F62">
      <w:pPr>
        <w:pStyle w:val="BodyText"/>
        <w:rPr>
          <w:rFonts w:asciiTheme="minorHAnsi" w:hAnsiTheme="minorHAnsi" w:cstheme="minorHAnsi"/>
        </w:rPr>
      </w:pPr>
      <w:r w:rsidRPr="00FE4FCC">
        <w:rPr>
          <w:rFonts w:asciiTheme="minorHAnsi" w:hAnsiTheme="minorHAnsi" w:cstheme="minorHAnsi"/>
        </w:rPr>
        <w:t xml:space="preserve">The information provided </w:t>
      </w:r>
      <w:r w:rsidRPr="00396396">
        <w:rPr>
          <w:rFonts w:asciiTheme="minorHAnsi" w:hAnsiTheme="minorHAnsi" w:cstheme="minorHAnsi"/>
        </w:rPr>
        <w:t xml:space="preserve">by you </w:t>
      </w:r>
      <w:r w:rsidRPr="00FE4FCC">
        <w:rPr>
          <w:rFonts w:asciiTheme="minorHAnsi" w:hAnsiTheme="minorHAnsi" w:cstheme="minorHAnsi"/>
        </w:rPr>
        <w:t xml:space="preserve">is checked to make sure that the application is eligible for our funding. </w:t>
      </w:r>
    </w:p>
    <w:p w14:paraId="3108FA19" w14:textId="77777777" w:rsidR="00D464EB" w:rsidRDefault="00D464EB" w:rsidP="006C5F62">
      <w:pPr>
        <w:pStyle w:val="BodyText"/>
        <w:rPr>
          <w:rFonts w:asciiTheme="minorHAnsi" w:hAnsiTheme="minorHAnsi" w:cstheme="minorHAnsi"/>
        </w:rPr>
      </w:pPr>
    </w:p>
    <w:p w14:paraId="406F6DB2" w14:textId="77777777" w:rsidR="006C5F62" w:rsidRPr="00E12573" w:rsidRDefault="00A25066" w:rsidP="006C5F62">
      <w:pPr>
        <w:pStyle w:val="BodyText"/>
        <w:rPr>
          <w:rFonts w:asciiTheme="minorHAnsi" w:hAnsiTheme="minorHAnsi" w:cstheme="minorHAnsi"/>
        </w:rPr>
      </w:pPr>
      <w:r w:rsidRPr="00E12573">
        <w:rPr>
          <w:rFonts w:asciiTheme="minorHAnsi" w:hAnsiTheme="minorHAnsi" w:cstheme="minorHAnsi"/>
        </w:rPr>
        <w:t>Literature Wales will process the</w:t>
      </w:r>
      <w:r w:rsidR="006C5F62" w:rsidRPr="00E12573">
        <w:rPr>
          <w:rFonts w:asciiTheme="minorHAnsi" w:hAnsiTheme="minorHAnsi" w:cstheme="minorHAnsi"/>
        </w:rPr>
        <w:t xml:space="preserve"> personal data provided by you </w:t>
      </w:r>
      <w:r w:rsidR="00E12573" w:rsidRPr="00E12573">
        <w:rPr>
          <w:rFonts w:asciiTheme="minorHAnsi" w:hAnsiTheme="minorHAnsi" w:cstheme="minorHAnsi"/>
        </w:rPr>
        <w:t xml:space="preserve">in the </w:t>
      </w:r>
      <w:r w:rsidR="00E12573" w:rsidRPr="00E12573">
        <w:rPr>
          <w:rFonts w:asciiTheme="minorHAnsi" w:hAnsiTheme="minorHAnsi" w:cstheme="minorHAnsi"/>
          <w:b/>
        </w:rPr>
        <w:t>application form</w:t>
      </w:r>
      <w:r w:rsidR="00E12573" w:rsidRPr="00E12573">
        <w:rPr>
          <w:rFonts w:asciiTheme="minorHAnsi" w:hAnsiTheme="minorHAnsi" w:cstheme="minorHAnsi"/>
        </w:rPr>
        <w:t xml:space="preserve"> </w:t>
      </w:r>
      <w:r w:rsidRPr="00E12573">
        <w:rPr>
          <w:rFonts w:asciiTheme="minorHAnsi" w:hAnsiTheme="minorHAnsi" w:cstheme="minorHAnsi"/>
        </w:rPr>
        <w:t xml:space="preserve">to administer your application for funding. It will be retained for </w:t>
      </w:r>
      <w:r w:rsidR="00EE4401">
        <w:rPr>
          <w:rFonts w:asciiTheme="minorHAnsi" w:hAnsiTheme="minorHAnsi" w:cstheme="minorHAnsi"/>
        </w:rPr>
        <w:t xml:space="preserve">the duration of the application process and for a </w:t>
      </w:r>
      <w:r w:rsidRPr="00E12573">
        <w:rPr>
          <w:rFonts w:asciiTheme="minorHAnsi" w:hAnsiTheme="minorHAnsi" w:cstheme="minorHAnsi"/>
        </w:rPr>
        <w:t xml:space="preserve">reasonable period </w:t>
      </w:r>
      <w:r w:rsidR="00EE4401">
        <w:rPr>
          <w:rFonts w:asciiTheme="minorHAnsi" w:hAnsiTheme="minorHAnsi" w:cstheme="minorHAnsi"/>
        </w:rPr>
        <w:t>for reporting and</w:t>
      </w:r>
      <w:r w:rsidRPr="00E12573">
        <w:rPr>
          <w:rFonts w:asciiTheme="minorHAnsi" w:hAnsiTheme="minorHAnsi" w:cstheme="minorHAnsi"/>
        </w:rPr>
        <w:t xml:space="preserve"> evaluation requirements. </w:t>
      </w:r>
      <w:r w:rsidR="00E12573" w:rsidRPr="00E12573">
        <w:rPr>
          <w:rFonts w:asciiTheme="minorHAnsi" w:hAnsiTheme="minorHAnsi" w:cstheme="minorHAnsi"/>
        </w:rPr>
        <w:t xml:space="preserve">The data provided in the </w:t>
      </w:r>
      <w:r w:rsidR="00C41F00">
        <w:rPr>
          <w:rFonts w:asciiTheme="minorHAnsi" w:hAnsiTheme="minorHAnsi" w:cstheme="minorHAnsi"/>
          <w:b/>
        </w:rPr>
        <w:t>Equalities and Diversity</w:t>
      </w:r>
      <w:r w:rsidR="00E12573" w:rsidRPr="00E12573">
        <w:rPr>
          <w:rFonts w:asciiTheme="minorHAnsi" w:hAnsiTheme="minorHAnsi" w:cstheme="minorHAnsi"/>
          <w:b/>
        </w:rPr>
        <w:t xml:space="preserve"> form</w:t>
      </w:r>
      <w:r w:rsidR="00E12573" w:rsidRPr="00E12573">
        <w:rPr>
          <w:rFonts w:asciiTheme="minorHAnsi" w:hAnsiTheme="minorHAnsi" w:cstheme="minorHAnsi"/>
        </w:rPr>
        <w:t xml:space="preserve"> is anonymous and will be used for monitoring purposes only.</w:t>
      </w:r>
    </w:p>
    <w:p w14:paraId="0DD01A43" w14:textId="77777777" w:rsidR="00D464EB" w:rsidRDefault="00D464EB" w:rsidP="006C5F62">
      <w:pPr>
        <w:pStyle w:val="BodyText"/>
        <w:rPr>
          <w:rFonts w:asciiTheme="minorHAnsi" w:hAnsiTheme="minorHAnsi" w:cstheme="minorHAnsi"/>
        </w:rPr>
      </w:pPr>
    </w:p>
    <w:p w14:paraId="038C3298" w14:textId="77777777" w:rsidR="006C5F62" w:rsidRDefault="006C5F62" w:rsidP="006C5F62">
      <w:pPr>
        <w:pStyle w:val="BodyText"/>
        <w:rPr>
          <w:rFonts w:asciiTheme="minorHAnsi" w:hAnsiTheme="minorHAnsi" w:cstheme="minorHAnsi"/>
        </w:rPr>
      </w:pPr>
      <w:r w:rsidRPr="00FE4FCC">
        <w:rPr>
          <w:rFonts w:asciiTheme="minorHAnsi" w:hAnsiTheme="minorHAnsi" w:cstheme="minorHAnsi"/>
        </w:rPr>
        <w:t>You will receive an acknowledgement letter. If the application is not eligible, or if the information is incomplete, we will contact you.</w:t>
      </w:r>
    </w:p>
    <w:p w14:paraId="347D91D0" w14:textId="77777777" w:rsidR="00D86917" w:rsidRDefault="00D86917" w:rsidP="007E4C61">
      <w:pPr>
        <w:pStyle w:val="BodyText"/>
        <w:rPr>
          <w:rFonts w:asciiTheme="minorHAnsi" w:hAnsiTheme="minorHAnsi" w:cstheme="minorHAnsi"/>
        </w:rPr>
      </w:pPr>
    </w:p>
    <w:p w14:paraId="504FB2ED" w14:textId="77777777" w:rsidR="006C5F62" w:rsidRPr="000D0378" w:rsidRDefault="006C5F62" w:rsidP="006C5F62">
      <w:pPr>
        <w:pStyle w:val="BodyText"/>
        <w:rPr>
          <w:rFonts w:asciiTheme="minorHAnsi" w:hAnsiTheme="minorHAnsi" w:cstheme="minorHAnsi"/>
          <w:b/>
          <w:sz w:val="22"/>
          <w:szCs w:val="22"/>
        </w:rPr>
      </w:pPr>
      <w:r w:rsidRPr="000D0378">
        <w:rPr>
          <w:rFonts w:asciiTheme="minorHAnsi" w:hAnsiTheme="minorHAnsi" w:cstheme="minorHAnsi"/>
          <w:b/>
          <w:sz w:val="22"/>
          <w:szCs w:val="22"/>
        </w:rPr>
        <w:t>Assessment timetable</w:t>
      </w:r>
    </w:p>
    <w:p w14:paraId="1C900A30" w14:textId="77777777" w:rsidR="00C41F00" w:rsidRPr="000D0378" w:rsidRDefault="006C5F62" w:rsidP="006C5F62">
      <w:pPr>
        <w:pStyle w:val="BodyText"/>
        <w:rPr>
          <w:rFonts w:asciiTheme="minorHAnsi" w:hAnsiTheme="minorHAnsi" w:cstheme="minorHAnsi"/>
          <w:i/>
          <w:sz w:val="22"/>
          <w:szCs w:val="22"/>
        </w:rPr>
      </w:pPr>
      <w:r w:rsidRPr="000D0378">
        <w:rPr>
          <w:rFonts w:asciiTheme="minorHAnsi" w:hAnsiTheme="minorHAnsi" w:cstheme="minorHAnsi"/>
          <w:sz w:val="22"/>
          <w:szCs w:val="22"/>
        </w:rPr>
        <w:t>The Bursaries Panel will assess the Bursary applications during the three</w:t>
      </w:r>
      <w:r w:rsidR="003D6814" w:rsidRPr="000D0378">
        <w:rPr>
          <w:rFonts w:asciiTheme="minorHAnsi" w:hAnsiTheme="minorHAnsi" w:cstheme="minorHAnsi"/>
          <w:sz w:val="22"/>
          <w:szCs w:val="22"/>
        </w:rPr>
        <w:t>-</w:t>
      </w:r>
      <w:r w:rsidRPr="000D0378">
        <w:rPr>
          <w:rFonts w:asciiTheme="minorHAnsi" w:hAnsiTheme="minorHAnsi" w:cstheme="minorHAnsi"/>
          <w:sz w:val="22"/>
          <w:szCs w:val="22"/>
        </w:rPr>
        <w:t>month period following the closing date (September to November 201</w:t>
      </w:r>
      <w:r w:rsidR="00C41F00" w:rsidRPr="000D0378">
        <w:rPr>
          <w:rFonts w:asciiTheme="minorHAnsi" w:hAnsiTheme="minorHAnsi" w:cstheme="minorHAnsi"/>
          <w:sz w:val="22"/>
          <w:szCs w:val="22"/>
        </w:rPr>
        <w:t>9</w:t>
      </w:r>
      <w:r w:rsidRPr="000D0378">
        <w:rPr>
          <w:rFonts w:asciiTheme="minorHAnsi" w:hAnsiTheme="minorHAnsi" w:cstheme="minorHAnsi"/>
          <w:sz w:val="22"/>
          <w:szCs w:val="22"/>
        </w:rPr>
        <w:t>). The Bursaries Panel will meet at the end of the assessment period (in November 201</w:t>
      </w:r>
      <w:r w:rsidR="00C41F00" w:rsidRPr="000D0378">
        <w:rPr>
          <w:rFonts w:asciiTheme="minorHAnsi" w:hAnsiTheme="minorHAnsi" w:cstheme="minorHAnsi"/>
          <w:sz w:val="22"/>
          <w:szCs w:val="22"/>
        </w:rPr>
        <w:t>9</w:t>
      </w:r>
      <w:r w:rsidRPr="000D0378">
        <w:rPr>
          <w:rFonts w:asciiTheme="minorHAnsi" w:hAnsiTheme="minorHAnsi" w:cstheme="minorHAnsi"/>
          <w:sz w:val="22"/>
          <w:szCs w:val="22"/>
        </w:rPr>
        <w:t>). Within six weeks of the Bursary Panel’s decision meeting, every applicant will be individually informed of the Bursary Panel’s decision by letter. It is anticipated that applicants will be informed by mid December 201</w:t>
      </w:r>
      <w:r w:rsidR="00C41F00" w:rsidRPr="000D0378">
        <w:rPr>
          <w:rFonts w:asciiTheme="minorHAnsi" w:hAnsiTheme="minorHAnsi" w:cstheme="minorHAnsi"/>
          <w:sz w:val="22"/>
          <w:szCs w:val="22"/>
        </w:rPr>
        <w:t>9</w:t>
      </w:r>
      <w:r w:rsidRPr="000D0378">
        <w:rPr>
          <w:rFonts w:asciiTheme="minorHAnsi" w:hAnsiTheme="minorHAnsi" w:cstheme="minorHAnsi"/>
          <w:sz w:val="22"/>
          <w:szCs w:val="22"/>
        </w:rPr>
        <w:t>. The names of successful bursary recipients will be announced within seven weeks of the Panel’s decision meeting (in January 20</w:t>
      </w:r>
      <w:r w:rsidR="00C41F00" w:rsidRPr="000D0378">
        <w:rPr>
          <w:rFonts w:asciiTheme="minorHAnsi" w:hAnsiTheme="minorHAnsi" w:cstheme="minorHAnsi"/>
          <w:sz w:val="22"/>
          <w:szCs w:val="22"/>
        </w:rPr>
        <w:t>20</w:t>
      </w:r>
      <w:r w:rsidRPr="000D0378">
        <w:rPr>
          <w:rFonts w:asciiTheme="minorHAnsi" w:hAnsiTheme="minorHAnsi" w:cstheme="minorHAnsi"/>
          <w:sz w:val="22"/>
          <w:szCs w:val="22"/>
        </w:rPr>
        <w:t xml:space="preserve">). </w:t>
      </w:r>
      <w:r w:rsidRPr="000D0378">
        <w:rPr>
          <w:rFonts w:asciiTheme="minorHAnsi" w:hAnsiTheme="minorHAnsi" w:cstheme="minorHAnsi"/>
          <w:i/>
          <w:sz w:val="22"/>
          <w:szCs w:val="22"/>
        </w:rPr>
        <w:t>The dates in this timetable may be subject to change.</w:t>
      </w:r>
    </w:p>
    <w:p w14:paraId="5CE38FFA" w14:textId="77777777" w:rsidR="00C41F00" w:rsidRPr="000D0378" w:rsidRDefault="00C41F00" w:rsidP="00C41F00">
      <w:pPr>
        <w:spacing w:before="100" w:beforeAutospacing="1" w:after="100" w:afterAutospacing="1"/>
        <w:jc w:val="left"/>
        <w:rPr>
          <w:rFonts w:asciiTheme="minorHAnsi" w:hAnsiTheme="minorHAnsi" w:cstheme="minorHAnsi"/>
          <w:sz w:val="22"/>
          <w:szCs w:val="22"/>
          <w:lang w:eastAsia="en-GB"/>
        </w:rPr>
      </w:pPr>
      <w:r w:rsidRPr="000D0378">
        <w:rPr>
          <w:rFonts w:asciiTheme="minorHAnsi" w:hAnsiTheme="minorHAnsi" w:cstheme="minorHAnsi"/>
          <w:b/>
          <w:bCs/>
          <w:sz w:val="22"/>
          <w:szCs w:val="22"/>
          <w:lang w:eastAsia="en-GB"/>
        </w:rPr>
        <w:t>Literature Wales</w:t>
      </w:r>
      <w:r w:rsidRPr="000D0378">
        <w:rPr>
          <w:rFonts w:asciiTheme="minorHAnsi" w:hAnsiTheme="minorHAnsi" w:cstheme="minorHAnsi"/>
          <w:sz w:val="22"/>
          <w:szCs w:val="22"/>
          <w:lang w:eastAsia="en-GB"/>
        </w:rPr>
        <w:t xml:space="preserve"> is the national company for the development of literature. Our vision is a Wales where literature empowers, improves and brightens lives. </w:t>
      </w:r>
    </w:p>
    <w:p w14:paraId="21176109" w14:textId="77777777" w:rsidR="00C41F00" w:rsidRPr="000D0378" w:rsidRDefault="00C41F00" w:rsidP="00C41F00">
      <w:pPr>
        <w:spacing w:before="100" w:beforeAutospacing="1" w:after="100" w:afterAutospacing="1"/>
        <w:jc w:val="center"/>
        <w:rPr>
          <w:rFonts w:asciiTheme="minorHAnsi" w:hAnsiTheme="minorHAnsi" w:cstheme="minorHAnsi"/>
          <w:sz w:val="22"/>
          <w:szCs w:val="22"/>
          <w:lang w:eastAsia="en-GB"/>
        </w:rPr>
      </w:pPr>
      <w:r w:rsidRPr="000D0378">
        <w:rPr>
          <w:rFonts w:asciiTheme="minorHAnsi" w:hAnsiTheme="minorHAnsi" w:cstheme="minorHAnsi"/>
          <w:sz w:val="22"/>
          <w:szCs w:val="22"/>
          <w:lang w:eastAsia="en-GB"/>
        </w:rPr>
        <w:t>Literature Wales  is a registered charity and works with the support of the Arts Council of Wales and the Welsh Government</w:t>
      </w:r>
    </w:p>
    <w:p w14:paraId="18F24960" w14:textId="77777777" w:rsidR="00C41F00" w:rsidRPr="00C41F00" w:rsidRDefault="00C41F00" w:rsidP="00C41F00">
      <w:pPr>
        <w:jc w:val="center"/>
        <w:rPr>
          <w:rFonts w:asciiTheme="minorHAnsi" w:hAnsiTheme="minorHAnsi" w:cstheme="minorHAnsi"/>
          <w:sz w:val="22"/>
          <w:szCs w:val="22"/>
        </w:rPr>
      </w:pPr>
      <w:r w:rsidRPr="00C41F00">
        <w:rPr>
          <w:rFonts w:asciiTheme="minorHAnsi" w:hAnsiTheme="minorHAnsi" w:cstheme="minorHAnsi"/>
          <w:sz w:val="22"/>
          <w:szCs w:val="22"/>
        </w:rPr>
        <w:t>Literature Wales Writers’ Bursaries and the Mentoring Scheme are supported by The National Lottery through Arts Council of Wales.</w:t>
      </w:r>
    </w:p>
    <w:p w14:paraId="21F596B5" w14:textId="77777777" w:rsidR="00C41F00" w:rsidRPr="00C41F00" w:rsidRDefault="00C41F00" w:rsidP="00C41F00">
      <w:pPr>
        <w:pStyle w:val="BodyText"/>
        <w:jc w:val="center"/>
        <w:rPr>
          <w:rFonts w:asciiTheme="minorHAnsi" w:hAnsiTheme="minorHAnsi" w:cstheme="minorHAnsi"/>
          <w:iCs/>
          <w:sz w:val="22"/>
          <w:szCs w:val="22"/>
        </w:rPr>
      </w:pPr>
    </w:p>
    <w:p w14:paraId="65A36562" w14:textId="77777777" w:rsidR="00BD3858" w:rsidRPr="004E58A0" w:rsidRDefault="00DC1E54" w:rsidP="009149DE">
      <w:pPr>
        <w:pStyle w:val="BodyText"/>
        <w:jc w:val="center"/>
        <w:rPr>
          <w:rFonts w:ascii="Times New Roman" w:hAnsi="Times New Roman"/>
          <w:sz w:val="23"/>
          <w:szCs w:val="23"/>
        </w:rPr>
      </w:pPr>
      <w:r w:rsidRPr="004E58A0">
        <w:rPr>
          <w:rFonts w:ascii="Times New Roman" w:hAnsi="Times New Roman"/>
          <w:noProof/>
          <w:sz w:val="23"/>
          <w:szCs w:val="23"/>
          <w:lang w:eastAsia="en-GB"/>
        </w:rPr>
        <w:drawing>
          <wp:anchor distT="0" distB="0" distL="114300" distR="114300" simplePos="0" relativeHeight="251661312" behindDoc="0" locked="0" layoutInCell="1" allowOverlap="1" wp14:anchorId="143AAB21" wp14:editId="29C3CA76">
            <wp:simplePos x="0" y="0"/>
            <wp:positionH relativeFrom="column">
              <wp:posOffset>217170</wp:posOffset>
            </wp:positionH>
            <wp:positionV relativeFrom="paragraph">
              <wp:posOffset>109855</wp:posOffset>
            </wp:positionV>
            <wp:extent cx="1723390" cy="538480"/>
            <wp:effectExtent l="19050" t="0" r="0" b="0"/>
            <wp:wrapSquare wrapText="bothSides"/>
            <wp:docPr id="9" name="Picture 3" descr="Literature Wales final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ture Wales final logo white background"/>
                    <pic:cNvPicPr>
                      <a:picLocks noChangeAspect="1" noChangeArrowheads="1"/>
                    </pic:cNvPicPr>
                  </pic:nvPicPr>
                  <pic:blipFill>
                    <a:blip r:embed="rId14" cstate="print"/>
                    <a:srcRect/>
                    <a:stretch>
                      <a:fillRect/>
                    </a:stretch>
                  </pic:blipFill>
                  <pic:spPr bwMode="auto">
                    <a:xfrm>
                      <a:off x="0" y="0"/>
                      <a:ext cx="1723390" cy="538480"/>
                    </a:xfrm>
                    <a:prstGeom prst="rect">
                      <a:avLst/>
                    </a:prstGeom>
                    <a:noFill/>
                    <a:ln w="9525">
                      <a:noFill/>
                      <a:miter lim="800000"/>
                      <a:headEnd/>
                      <a:tailEnd/>
                    </a:ln>
                  </pic:spPr>
                </pic:pic>
              </a:graphicData>
            </a:graphic>
          </wp:anchor>
        </w:drawing>
      </w:r>
    </w:p>
    <w:p w14:paraId="48755351" w14:textId="77777777" w:rsidR="00A37720" w:rsidRDefault="00AA66AD" w:rsidP="00DC1E54">
      <w:pPr>
        <w:jc w:val="center"/>
      </w:pPr>
      <w:r w:rsidRPr="004E58A0">
        <w:rPr>
          <w:noProof/>
          <w:lang w:eastAsia="en-GB"/>
        </w:rPr>
        <w:drawing>
          <wp:inline distT="0" distB="0" distL="0" distR="0" wp14:anchorId="573AD08E" wp14:editId="065FC090">
            <wp:extent cx="1801172" cy="477520"/>
            <wp:effectExtent l="19050" t="0" r="8578" b="0"/>
            <wp:docPr id="1" name="Picture 3" descr="ACW logo blac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black landscape"/>
                    <pic:cNvPicPr>
                      <a:picLocks noChangeAspect="1" noChangeArrowheads="1"/>
                    </pic:cNvPicPr>
                  </pic:nvPicPr>
                  <pic:blipFill>
                    <a:blip r:embed="rId15" cstate="print"/>
                    <a:srcRect/>
                    <a:stretch>
                      <a:fillRect/>
                    </a:stretch>
                  </pic:blipFill>
                  <pic:spPr bwMode="auto">
                    <a:xfrm>
                      <a:off x="0" y="0"/>
                      <a:ext cx="1801172" cy="477520"/>
                    </a:xfrm>
                    <a:prstGeom prst="rect">
                      <a:avLst/>
                    </a:prstGeom>
                    <a:noFill/>
                    <a:ln w="9525">
                      <a:noFill/>
                      <a:miter lim="800000"/>
                      <a:headEnd/>
                      <a:tailEnd/>
                    </a:ln>
                  </pic:spPr>
                </pic:pic>
              </a:graphicData>
            </a:graphic>
          </wp:inline>
        </w:drawing>
      </w:r>
      <w:r w:rsidR="00192A60">
        <w:t xml:space="preserve"> </w:t>
      </w:r>
      <w:r w:rsidR="001C5932">
        <w:t xml:space="preserve"> </w:t>
      </w:r>
      <w:r w:rsidR="001C5932" w:rsidRPr="001C5932">
        <w:rPr>
          <w:noProof/>
          <w:lang w:eastAsia="en-GB"/>
        </w:rPr>
        <w:drawing>
          <wp:inline distT="0" distB="0" distL="0" distR="0" wp14:anchorId="226B1A26" wp14:editId="01D6E260">
            <wp:extent cx="1427480" cy="478500"/>
            <wp:effectExtent l="19050" t="0" r="1270" b="0"/>
            <wp:docPr id="5" name="Picture 4" descr="P:\Petra\Logos\Welsh Government Logos 2011\WG_Sponsored_land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etra\Logos\Welsh Government Logos 2011\WG_Sponsored_land_mono.jpg"/>
                    <pic:cNvPicPr>
                      <a:picLocks noChangeAspect="1" noChangeArrowheads="1"/>
                    </pic:cNvPicPr>
                  </pic:nvPicPr>
                  <pic:blipFill>
                    <a:blip r:embed="rId16" cstate="print"/>
                    <a:srcRect/>
                    <a:stretch>
                      <a:fillRect/>
                    </a:stretch>
                  </pic:blipFill>
                  <pic:spPr bwMode="auto">
                    <a:xfrm>
                      <a:off x="0" y="0"/>
                      <a:ext cx="1429773" cy="479269"/>
                    </a:xfrm>
                    <a:prstGeom prst="rect">
                      <a:avLst/>
                    </a:prstGeom>
                    <a:noFill/>
                    <a:ln w="9525">
                      <a:noFill/>
                      <a:miter lim="800000"/>
                      <a:headEnd/>
                      <a:tailEnd/>
                    </a:ln>
                  </pic:spPr>
                </pic:pic>
              </a:graphicData>
            </a:graphic>
          </wp:inline>
        </w:drawing>
      </w:r>
    </w:p>
    <w:p w14:paraId="580A27C9" w14:textId="77777777" w:rsidR="00445C52" w:rsidRDefault="00445C52" w:rsidP="00DC1E54">
      <w:pPr>
        <w:jc w:val="center"/>
      </w:pPr>
    </w:p>
    <w:p w14:paraId="18A5304D" w14:textId="77777777" w:rsidR="009E2A16" w:rsidRDefault="009E2A16" w:rsidP="00DC1E54">
      <w:pPr>
        <w:jc w:val="center"/>
      </w:pPr>
      <w:bookmarkStart w:id="0" w:name="_GoBack"/>
      <w:bookmarkEnd w:id="0"/>
      <w:r w:rsidRPr="009E2A16">
        <w:rPr>
          <w:noProof/>
          <w:lang w:eastAsia="en-GB"/>
        </w:rPr>
        <w:drawing>
          <wp:inline distT="0" distB="0" distL="0" distR="0" wp14:anchorId="2BB723B0" wp14:editId="2BE0F43A">
            <wp:extent cx="3896360" cy="516890"/>
            <wp:effectExtent l="19050" t="0" r="8890" b="0"/>
            <wp:docPr id="8" name="Picture 1" descr="P:\Shared Files\ACW Lottery Delegation Agreement 2014\Lottery logos\Lottery_landscap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Files\ACW Lottery Delegation Agreement 2014\Lottery logos\Lottery_landscape_black (2).jpg"/>
                    <pic:cNvPicPr>
                      <a:picLocks noChangeAspect="1" noChangeArrowheads="1"/>
                    </pic:cNvPicPr>
                  </pic:nvPicPr>
                  <pic:blipFill>
                    <a:blip r:embed="rId17" cstate="print"/>
                    <a:srcRect/>
                    <a:stretch>
                      <a:fillRect/>
                    </a:stretch>
                  </pic:blipFill>
                  <pic:spPr bwMode="auto">
                    <a:xfrm>
                      <a:off x="0" y="0"/>
                      <a:ext cx="3896360" cy="516890"/>
                    </a:xfrm>
                    <a:prstGeom prst="rect">
                      <a:avLst/>
                    </a:prstGeom>
                    <a:noFill/>
                    <a:ln w="9525">
                      <a:noFill/>
                      <a:miter lim="800000"/>
                      <a:headEnd/>
                      <a:tailEnd/>
                    </a:ln>
                  </pic:spPr>
                </pic:pic>
              </a:graphicData>
            </a:graphic>
          </wp:inline>
        </w:drawing>
      </w:r>
    </w:p>
    <w:sectPr w:rsidR="009E2A16" w:rsidSect="00A3772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20FF" w14:textId="77777777" w:rsidR="0046775F" w:rsidRDefault="0046775F" w:rsidP="00E33B82">
      <w:r>
        <w:separator/>
      </w:r>
    </w:p>
  </w:endnote>
  <w:endnote w:type="continuationSeparator" w:id="0">
    <w:p w14:paraId="44268759" w14:textId="77777777" w:rsidR="0046775F" w:rsidRDefault="0046775F" w:rsidP="00E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ed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F7DF" w14:textId="77777777" w:rsidR="00264946" w:rsidRDefault="0026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1374"/>
      <w:docPartObj>
        <w:docPartGallery w:val="Page Numbers (Bottom of Page)"/>
        <w:docPartUnique/>
      </w:docPartObj>
    </w:sdtPr>
    <w:sdtEndPr/>
    <w:sdtContent>
      <w:p w14:paraId="17C8A055" w14:textId="77777777" w:rsidR="00264946" w:rsidRDefault="00235C4F">
        <w:pPr>
          <w:pStyle w:val="Footer"/>
          <w:jc w:val="right"/>
        </w:pPr>
        <w:r>
          <w:fldChar w:fldCharType="begin"/>
        </w:r>
        <w:r w:rsidR="00007653">
          <w:instrText xml:space="preserve"> PAGE   \* MERGEFORMAT </w:instrText>
        </w:r>
        <w:r>
          <w:fldChar w:fldCharType="separate"/>
        </w:r>
        <w:r w:rsidR="008E40ED">
          <w:rPr>
            <w:noProof/>
          </w:rPr>
          <w:t>4</w:t>
        </w:r>
        <w:r>
          <w:rPr>
            <w:noProof/>
          </w:rPr>
          <w:fldChar w:fldCharType="end"/>
        </w:r>
      </w:p>
    </w:sdtContent>
  </w:sdt>
  <w:p w14:paraId="06BB8E8F" w14:textId="77777777" w:rsidR="00264946" w:rsidRDefault="0026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9523" w14:textId="77777777" w:rsidR="00264946" w:rsidRDefault="0026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2504" w14:textId="77777777" w:rsidR="0046775F" w:rsidRDefault="0046775F" w:rsidP="00E33B82">
      <w:r>
        <w:separator/>
      </w:r>
    </w:p>
  </w:footnote>
  <w:footnote w:type="continuationSeparator" w:id="0">
    <w:p w14:paraId="0BD9CD67" w14:textId="77777777" w:rsidR="0046775F" w:rsidRDefault="0046775F" w:rsidP="00E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DFF5" w14:textId="77777777" w:rsidR="00264946" w:rsidRDefault="00264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9A31" w14:textId="77777777" w:rsidR="00264946" w:rsidRDefault="00264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25F3" w14:textId="77777777" w:rsidR="00264946" w:rsidRDefault="00264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F2"/>
    <w:multiLevelType w:val="hybridMultilevel"/>
    <w:tmpl w:val="E90E7558"/>
    <w:lvl w:ilvl="0" w:tplc="D97647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D1F0F"/>
    <w:multiLevelType w:val="hybridMultilevel"/>
    <w:tmpl w:val="65F013C2"/>
    <w:lvl w:ilvl="0" w:tplc="029687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D0925"/>
    <w:multiLevelType w:val="hybridMultilevel"/>
    <w:tmpl w:val="27DC8558"/>
    <w:lvl w:ilvl="0" w:tplc="ED6E2BF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96604"/>
    <w:multiLevelType w:val="hybridMultilevel"/>
    <w:tmpl w:val="D0A2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57B6"/>
    <w:multiLevelType w:val="hybridMultilevel"/>
    <w:tmpl w:val="473C5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EE3"/>
    <w:multiLevelType w:val="hybridMultilevel"/>
    <w:tmpl w:val="627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B4E43"/>
    <w:multiLevelType w:val="hybridMultilevel"/>
    <w:tmpl w:val="41224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E0D8E"/>
    <w:multiLevelType w:val="hybridMultilevel"/>
    <w:tmpl w:val="5A3411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D87"/>
    <w:multiLevelType w:val="hybridMultilevel"/>
    <w:tmpl w:val="5746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87356"/>
    <w:multiLevelType w:val="hybridMultilevel"/>
    <w:tmpl w:val="D8D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287E"/>
    <w:multiLevelType w:val="hybridMultilevel"/>
    <w:tmpl w:val="27707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17800"/>
    <w:multiLevelType w:val="hybridMultilevel"/>
    <w:tmpl w:val="C9E6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403D"/>
    <w:multiLevelType w:val="hybridMultilevel"/>
    <w:tmpl w:val="70ACF2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A5B86"/>
    <w:multiLevelType w:val="hybridMultilevel"/>
    <w:tmpl w:val="8F8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64BCF"/>
    <w:multiLevelType w:val="hybridMultilevel"/>
    <w:tmpl w:val="F62A4B78"/>
    <w:lvl w:ilvl="0" w:tplc="C79E8B22">
      <w:start w:val="2018"/>
      <w:numFmt w:val="decimal"/>
      <w:lvlText w:val="%1"/>
      <w:lvlJc w:val="left"/>
      <w:pPr>
        <w:ind w:left="2400" w:hanging="48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A769DA"/>
    <w:multiLevelType w:val="hybridMultilevel"/>
    <w:tmpl w:val="F7DAEB82"/>
    <w:lvl w:ilvl="0" w:tplc="C79E8B22">
      <w:start w:val="2018"/>
      <w:numFmt w:val="decimal"/>
      <w:lvlText w:val="%1"/>
      <w:lvlJc w:val="left"/>
      <w:pPr>
        <w:ind w:left="1680" w:hanging="4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6" w15:restartNumberingAfterBreak="0">
    <w:nsid w:val="52124CF9"/>
    <w:multiLevelType w:val="multilevel"/>
    <w:tmpl w:val="7EE6A50E"/>
    <w:lvl w:ilvl="0">
      <w:start w:val="1"/>
      <w:numFmt w:val="decimal"/>
      <w:lvlText w:val="%1"/>
      <w:lvlJc w:val="left"/>
      <w:pPr>
        <w:ind w:left="660" w:hanging="660"/>
      </w:pPr>
      <w:rPr>
        <w:rFonts w:hint="default"/>
      </w:rPr>
    </w:lvl>
    <w:lvl w:ilvl="1">
      <w:start w:val="201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795165"/>
    <w:multiLevelType w:val="hybridMultilevel"/>
    <w:tmpl w:val="A4642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F73C2"/>
    <w:multiLevelType w:val="hybridMultilevel"/>
    <w:tmpl w:val="156C1DAC"/>
    <w:lvl w:ilvl="0" w:tplc="563A5994">
      <w:start w:val="2018"/>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701ED5"/>
    <w:multiLevelType w:val="hybridMultilevel"/>
    <w:tmpl w:val="137E0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A94AA1"/>
    <w:multiLevelType w:val="hybridMultilevel"/>
    <w:tmpl w:val="953C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D721C1"/>
    <w:multiLevelType w:val="hybridMultilevel"/>
    <w:tmpl w:val="55FA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192"/>
    <w:multiLevelType w:val="hybridMultilevel"/>
    <w:tmpl w:val="C5723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2760A"/>
    <w:multiLevelType w:val="hybridMultilevel"/>
    <w:tmpl w:val="75B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13712"/>
    <w:multiLevelType w:val="hybridMultilevel"/>
    <w:tmpl w:val="D8A82DE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559360F"/>
    <w:multiLevelType w:val="hybridMultilevel"/>
    <w:tmpl w:val="5C5A6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5B64AB"/>
    <w:multiLevelType w:val="hybridMultilevel"/>
    <w:tmpl w:val="8656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6467A"/>
    <w:multiLevelType w:val="hybridMultilevel"/>
    <w:tmpl w:val="065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D7491"/>
    <w:multiLevelType w:val="hybridMultilevel"/>
    <w:tmpl w:val="3D843B2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1"/>
  </w:num>
  <w:num w:numId="2">
    <w:abstractNumId w:val="2"/>
  </w:num>
  <w:num w:numId="3">
    <w:abstractNumId w:val="26"/>
  </w:num>
  <w:num w:numId="4">
    <w:abstractNumId w:val="10"/>
  </w:num>
  <w:num w:numId="5">
    <w:abstractNumId w:val="9"/>
  </w:num>
  <w:num w:numId="6">
    <w:abstractNumId w:val="25"/>
  </w:num>
  <w:num w:numId="7">
    <w:abstractNumId w:val="6"/>
  </w:num>
  <w:num w:numId="8">
    <w:abstractNumId w:val="3"/>
  </w:num>
  <w:num w:numId="9">
    <w:abstractNumId w:val="5"/>
  </w:num>
  <w:num w:numId="10">
    <w:abstractNumId w:val="19"/>
  </w:num>
  <w:num w:numId="11">
    <w:abstractNumId w:val="23"/>
  </w:num>
  <w:num w:numId="12">
    <w:abstractNumId w:val="27"/>
  </w:num>
  <w:num w:numId="13">
    <w:abstractNumId w:val="13"/>
  </w:num>
  <w:num w:numId="14">
    <w:abstractNumId w:val="8"/>
  </w:num>
  <w:num w:numId="15">
    <w:abstractNumId w:val="11"/>
  </w:num>
  <w:num w:numId="16">
    <w:abstractNumId w:val="17"/>
  </w:num>
  <w:num w:numId="17">
    <w:abstractNumId w:val="24"/>
  </w:num>
  <w:num w:numId="18">
    <w:abstractNumId w:val="7"/>
  </w:num>
  <w:num w:numId="19">
    <w:abstractNumId w:val="16"/>
  </w:num>
  <w:num w:numId="20">
    <w:abstractNumId w:val="0"/>
  </w:num>
  <w:num w:numId="21">
    <w:abstractNumId w:val="18"/>
  </w:num>
  <w:num w:numId="22">
    <w:abstractNumId w:val="15"/>
  </w:num>
  <w:num w:numId="23">
    <w:abstractNumId w:val="20"/>
  </w:num>
  <w:num w:numId="24">
    <w:abstractNumId w:val="14"/>
  </w:num>
  <w:num w:numId="25">
    <w:abstractNumId w:val="28"/>
  </w:num>
  <w:num w:numId="26">
    <w:abstractNumId w:val="12"/>
  </w:num>
  <w:num w:numId="27">
    <w:abstractNumId w:val="4"/>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18"/>
    <w:rsid w:val="000008C3"/>
    <w:rsid w:val="000016C8"/>
    <w:rsid w:val="00001F0B"/>
    <w:rsid w:val="00002EA0"/>
    <w:rsid w:val="0000555D"/>
    <w:rsid w:val="00005D68"/>
    <w:rsid w:val="00006312"/>
    <w:rsid w:val="00007653"/>
    <w:rsid w:val="0001053D"/>
    <w:rsid w:val="0001259D"/>
    <w:rsid w:val="00012B71"/>
    <w:rsid w:val="0001312F"/>
    <w:rsid w:val="00014F81"/>
    <w:rsid w:val="00015217"/>
    <w:rsid w:val="00016CB5"/>
    <w:rsid w:val="000170C0"/>
    <w:rsid w:val="00017170"/>
    <w:rsid w:val="00017175"/>
    <w:rsid w:val="00017BEC"/>
    <w:rsid w:val="000228C4"/>
    <w:rsid w:val="00022E1C"/>
    <w:rsid w:val="0002532E"/>
    <w:rsid w:val="00027073"/>
    <w:rsid w:val="000272BF"/>
    <w:rsid w:val="00030CF0"/>
    <w:rsid w:val="00030F77"/>
    <w:rsid w:val="000314A1"/>
    <w:rsid w:val="00031E1C"/>
    <w:rsid w:val="0003324A"/>
    <w:rsid w:val="00034493"/>
    <w:rsid w:val="00034D3D"/>
    <w:rsid w:val="0003658F"/>
    <w:rsid w:val="000371EC"/>
    <w:rsid w:val="00037945"/>
    <w:rsid w:val="00037A4E"/>
    <w:rsid w:val="00040891"/>
    <w:rsid w:val="00040FF3"/>
    <w:rsid w:val="000410E9"/>
    <w:rsid w:val="0004327E"/>
    <w:rsid w:val="00044223"/>
    <w:rsid w:val="0004465F"/>
    <w:rsid w:val="00045F37"/>
    <w:rsid w:val="0004717D"/>
    <w:rsid w:val="00047645"/>
    <w:rsid w:val="00051674"/>
    <w:rsid w:val="000526A5"/>
    <w:rsid w:val="00052E48"/>
    <w:rsid w:val="00057000"/>
    <w:rsid w:val="00057C97"/>
    <w:rsid w:val="00060E1F"/>
    <w:rsid w:val="0006347F"/>
    <w:rsid w:val="00063F12"/>
    <w:rsid w:val="00065018"/>
    <w:rsid w:val="0006509A"/>
    <w:rsid w:val="0006662A"/>
    <w:rsid w:val="00070099"/>
    <w:rsid w:val="00070B64"/>
    <w:rsid w:val="000718CE"/>
    <w:rsid w:val="000728F5"/>
    <w:rsid w:val="0007297A"/>
    <w:rsid w:val="000747D8"/>
    <w:rsid w:val="00074EBE"/>
    <w:rsid w:val="00075001"/>
    <w:rsid w:val="000755FB"/>
    <w:rsid w:val="0008062B"/>
    <w:rsid w:val="00081216"/>
    <w:rsid w:val="000816E1"/>
    <w:rsid w:val="0008254C"/>
    <w:rsid w:val="0008256E"/>
    <w:rsid w:val="00082B81"/>
    <w:rsid w:val="00083AB2"/>
    <w:rsid w:val="00084800"/>
    <w:rsid w:val="0008658C"/>
    <w:rsid w:val="0008693E"/>
    <w:rsid w:val="0009390F"/>
    <w:rsid w:val="00094BDA"/>
    <w:rsid w:val="00097B7D"/>
    <w:rsid w:val="000A0825"/>
    <w:rsid w:val="000A0A54"/>
    <w:rsid w:val="000A18E4"/>
    <w:rsid w:val="000A19E1"/>
    <w:rsid w:val="000A1C6C"/>
    <w:rsid w:val="000A216A"/>
    <w:rsid w:val="000A26BC"/>
    <w:rsid w:val="000A3422"/>
    <w:rsid w:val="000A418B"/>
    <w:rsid w:val="000A4F49"/>
    <w:rsid w:val="000A5E25"/>
    <w:rsid w:val="000A63EB"/>
    <w:rsid w:val="000B37B3"/>
    <w:rsid w:val="000B381B"/>
    <w:rsid w:val="000B4067"/>
    <w:rsid w:val="000B5343"/>
    <w:rsid w:val="000B61EA"/>
    <w:rsid w:val="000B6FB4"/>
    <w:rsid w:val="000B7636"/>
    <w:rsid w:val="000C140B"/>
    <w:rsid w:val="000C1C06"/>
    <w:rsid w:val="000C2C15"/>
    <w:rsid w:val="000C49DD"/>
    <w:rsid w:val="000C5292"/>
    <w:rsid w:val="000D035C"/>
    <w:rsid w:val="000D0378"/>
    <w:rsid w:val="000D0450"/>
    <w:rsid w:val="000D04D2"/>
    <w:rsid w:val="000D0F89"/>
    <w:rsid w:val="000D11B0"/>
    <w:rsid w:val="000D20C7"/>
    <w:rsid w:val="000D2902"/>
    <w:rsid w:val="000D4A17"/>
    <w:rsid w:val="000D5A1B"/>
    <w:rsid w:val="000D5D2F"/>
    <w:rsid w:val="000D64F4"/>
    <w:rsid w:val="000D71E0"/>
    <w:rsid w:val="000D78E2"/>
    <w:rsid w:val="000D7FBB"/>
    <w:rsid w:val="000E0CCE"/>
    <w:rsid w:val="000E1AF6"/>
    <w:rsid w:val="000E2898"/>
    <w:rsid w:val="000E3618"/>
    <w:rsid w:val="000E393B"/>
    <w:rsid w:val="000E4BC8"/>
    <w:rsid w:val="000E5053"/>
    <w:rsid w:val="000E63EE"/>
    <w:rsid w:val="000E7568"/>
    <w:rsid w:val="000E75B7"/>
    <w:rsid w:val="000E7F1A"/>
    <w:rsid w:val="000F0A55"/>
    <w:rsid w:val="000F112A"/>
    <w:rsid w:val="000F17B9"/>
    <w:rsid w:val="000F3020"/>
    <w:rsid w:val="000F5835"/>
    <w:rsid w:val="000F6E23"/>
    <w:rsid w:val="00101A9B"/>
    <w:rsid w:val="00101C4C"/>
    <w:rsid w:val="00103AA6"/>
    <w:rsid w:val="00103ACF"/>
    <w:rsid w:val="00104342"/>
    <w:rsid w:val="001044B7"/>
    <w:rsid w:val="00104668"/>
    <w:rsid w:val="00105441"/>
    <w:rsid w:val="00106146"/>
    <w:rsid w:val="001071AD"/>
    <w:rsid w:val="00107862"/>
    <w:rsid w:val="00110F33"/>
    <w:rsid w:val="00116495"/>
    <w:rsid w:val="0011698A"/>
    <w:rsid w:val="00116D81"/>
    <w:rsid w:val="0012042B"/>
    <w:rsid w:val="001250F8"/>
    <w:rsid w:val="0012575C"/>
    <w:rsid w:val="00126024"/>
    <w:rsid w:val="001260CF"/>
    <w:rsid w:val="00126534"/>
    <w:rsid w:val="0012769E"/>
    <w:rsid w:val="001278A3"/>
    <w:rsid w:val="00127D58"/>
    <w:rsid w:val="00127D6F"/>
    <w:rsid w:val="00130C42"/>
    <w:rsid w:val="00131F61"/>
    <w:rsid w:val="0013240C"/>
    <w:rsid w:val="00134784"/>
    <w:rsid w:val="00137208"/>
    <w:rsid w:val="00137B8D"/>
    <w:rsid w:val="0014219D"/>
    <w:rsid w:val="00143652"/>
    <w:rsid w:val="00143A24"/>
    <w:rsid w:val="00143AF4"/>
    <w:rsid w:val="001442C7"/>
    <w:rsid w:val="00146430"/>
    <w:rsid w:val="00146764"/>
    <w:rsid w:val="001468A9"/>
    <w:rsid w:val="00146A40"/>
    <w:rsid w:val="001478E7"/>
    <w:rsid w:val="00150600"/>
    <w:rsid w:val="00150726"/>
    <w:rsid w:val="00152233"/>
    <w:rsid w:val="0015525E"/>
    <w:rsid w:val="00155E89"/>
    <w:rsid w:val="00157744"/>
    <w:rsid w:val="00157D82"/>
    <w:rsid w:val="00160124"/>
    <w:rsid w:val="00160D23"/>
    <w:rsid w:val="00160DD2"/>
    <w:rsid w:val="00160EB7"/>
    <w:rsid w:val="0016240C"/>
    <w:rsid w:val="001635AA"/>
    <w:rsid w:val="0016407A"/>
    <w:rsid w:val="00165454"/>
    <w:rsid w:val="001657BC"/>
    <w:rsid w:val="00165A35"/>
    <w:rsid w:val="0016606B"/>
    <w:rsid w:val="00167C24"/>
    <w:rsid w:val="00170B32"/>
    <w:rsid w:val="00170E33"/>
    <w:rsid w:val="001724FD"/>
    <w:rsid w:val="0017312D"/>
    <w:rsid w:val="00173520"/>
    <w:rsid w:val="00174C6F"/>
    <w:rsid w:val="001763B6"/>
    <w:rsid w:val="00182C85"/>
    <w:rsid w:val="0018421D"/>
    <w:rsid w:val="00184A4E"/>
    <w:rsid w:val="00185007"/>
    <w:rsid w:val="00187E9C"/>
    <w:rsid w:val="00190804"/>
    <w:rsid w:val="00191FED"/>
    <w:rsid w:val="00192283"/>
    <w:rsid w:val="0019247C"/>
    <w:rsid w:val="00192801"/>
    <w:rsid w:val="00192A60"/>
    <w:rsid w:val="001946C4"/>
    <w:rsid w:val="0019660D"/>
    <w:rsid w:val="00197769"/>
    <w:rsid w:val="00197A36"/>
    <w:rsid w:val="001A2EEA"/>
    <w:rsid w:val="001A3586"/>
    <w:rsid w:val="001A38F3"/>
    <w:rsid w:val="001A3F47"/>
    <w:rsid w:val="001A462B"/>
    <w:rsid w:val="001A7DC3"/>
    <w:rsid w:val="001A7E78"/>
    <w:rsid w:val="001B054A"/>
    <w:rsid w:val="001B0A60"/>
    <w:rsid w:val="001B0AC5"/>
    <w:rsid w:val="001B18E3"/>
    <w:rsid w:val="001B3921"/>
    <w:rsid w:val="001B39DE"/>
    <w:rsid w:val="001B3F46"/>
    <w:rsid w:val="001C1541"/>
    <w:rsid w:val="001C5932"/>
    <w:rsid w:val="001C6473"/>
    <w:rsid w:val="001C6BAA"/>
    <w:rsid w:val="001C76A9"/>
    <w:rsid w:val="001C7834"/>
    <w:rsid w:val="001D3D05"/>
    <w:rsid w:val="001D515E"/>
    <w:rsid w:val="001D7228"/>
    <w:rsid w:val="001D7F77"/>
    <w:rsid w:val="001E0FC1"/>
    <w:rsid w:val="001E1C1D"/>
    <w:rsid w:val="001E28AC"/>
    <w:rsid w:val="001E42CA"/>
    <w:rsid w:val="001E50B4"/>
    <w:rsid w:val="001E6138"/>
    <w:rsid w:val="001E63CC"/>
    <w:rsid w:val="001E6869"/>
    <w:rsid w:val="001E6C42"/>
    <w:rsid w:val="001E744A"/>
    <w:rsid w:val="001E7A14"/>
    <w:rsid w:val="001F098E"/>
    <w:rsid w:val="001F13B2"/>
    <w:rsid w:val="001F1F1D"/>
    <w:rsid w:val="001F246E"/>
    <w:rsid w:val="001F3101"/>
    <w:rsid w:val="001F37CB"/>
    <w:rsid w:val="001F47F3"/>
    <w:rsid w:val="001F5CFC"/>
    <w:rsid w:val="001F65A1"/>
    <w:rsid w:val="001F66D2"/>
    <w:rsid w:val="001F6F34"/>
    <w:rsid w:val="001F7D25"/>
    <w:rsid w:val="00200577"/>
    <w:rsid w:val="0020115F"/>
    <w:rsid w:val="002039AA"/>
    <w:rsid w:val="00204599"/>
    <w:rsid w:val="002056C2"/>
    <w:rsid w:val="00205DF2"/>
    <w:rsid w:val="0021096B"/>
    <w:rsid w:val="00212451"/>
    <w:rsid w:val="00212B49"/>
    <w:rsid w:val="0021516C"/>
    <w:rsid w:val="002154FB"/>
    <w:rsid w:val="00216DBC"/>
    <w:rsid w:val="00220533"/>
    <w:rsid w:val="002228C1"/>
    <w:rsid w:val="00222F42"/>
    <w:rsid w:val="00224416"/>
    <w:rsid w:val="00224A4C"/>
    <w:rsid w:val="00224B37"/>
    <w:rsid w:val="00224D27"/>
    <w:rsid w:val="00225A16"/>
    <w:rsid w:val="002260B3"/>
    <w:rsid w:val="00230AF7"/>
    <w:rsid w:val="00230BB9"/>
    <w:rsid w:val="00231C10"/>
    <w:rsid w:val="00231DB4"/>
    <w:rsid w:val="0023235D"/>
    <w:rsid w:val="00234303"/>
    <w:rsid w:val="0023480A"/>
    <w:rsid w:val="00235C4F"/>
    <w:rsid w:val="00236A23"/>
    <w:rsid w:val="00236AC2"/>
    <w:rsid w:val="00236CAE"/>
    <w:rsid w:val="00237373"/>
    <w:rsid w:val="0024003A"/>
    <w:rsid w:val="00242478"/>
    <w:rsid w:val="00242790"/>
    <w:rsid w:val="0024299B"/>
    <w:rsid w:val="0024336B"/>
    <w:rsid w:val="00244157"/>
    <w:rsid w:val="002456A4"/>
    <w:rsid w:val="00250B8D"/>
    <w:rsid w:val="00250BC7"/>
    <w:rsid w:val="00251C62"/>
    <w:rsid w:val="002522A4"/>
    <w:rsid w:val="00252CE5"/>
    <w:rsid w:val="00256E21"/>
    <w:rsid w:val="00257536"/>
    <w:rsid w:val="002579CB"/>
    <w:rsid w:val="0026172C"/>
    <w:rsid w:val="0026211D"/>
    <w:rsid w:val="002632A0"/>
    <w:rsid w:val="00264738"/>
    <w:rsid w:val="00264946"/>
    <w:rsid w:val="002676C2"/>
    <w:rsid w:val="00273040"/>
    <w:rsid w:val="0027509E"/>
    <w:rsid w:val="00275FEB"/>
    <w:rsid w:val="00277AF9"/>
    <w:rsid w:val="00280E9B"/>
    <w:rsid w:val="00282B7F"/>
    <w:rsid w:val="00283586"/>
    <w:rsid w:val="00285015"/>
    <w:rsid w:val="00285675"/>
    <w:rsid w:val="00287594"/>
    <w:rsid w:val="002910A6"/>
    <w:rsid w:val="0029187F"/>
    <w:rsid w:val="002920C0"/>
    <w:rsid w:val="00292B32"/>
    <w:rsid w:val="00293AA6"/>
    <w:rsid w:val="0029475E"/>
    <w:rsid w:val="0029484D"/>
    <w:rsid w:val="0029507B"/>
    <w:rsid w:val="002A0610"/>
    <w:rsid w:val="002A1313"/>
    <w:rsid w:val="002A1CFB"/>
    <w:rsid w:val="002A4CBE"/>
    <w:rsid w:val="002A50CB"/>
    <w:rsid w:val="002A69CB"/>
    <w:rsid w:val="002A6B6A"/>
    <w:rsid w:val="002A6CFC"/>
    <w:rsid w:val="002B1268"/>
    <w:rsid w:val="002B26A4"/>
    <w:rsid w:val="002B27EA"/>
    <w:rsid w:val="002B306C"/>
    <w:rsid w:val="002B39ED"/>
    <w:rsid w:val="002B4FBD"/>
    <w:rsid w:val="002B5653"/>
    <w:rsid w:val="002B6A5C"/>
    <w:rsid w:val="002B6AE5"/>
    <w:rsid w:val="002B724D"/>
    <w:rsid w:val="002B7ED7"/>
    <w:rsid w:val="002C10C7"/>
    <w:rsid w:val="002C144E"/>
    <w:rsid w:val="002C1DC7"/>
    <w:rsid w:val="002C220A"/>
    <w:rsid w:val="002C2911"/>
    <w:rsid w:val="002C457A"/>
    <w:rsid w:val="002C574D"/>
    <w:rsid w:val="002C7904"/>
    <w:rsid w:val="002D024C"/>
    <w:rsid w:val="002D19C0"/>
    <w:rsid w:val="002D2EA4"/>
    <w:rsid w:val="002D331B"/>
    <w:rsid w:val="002D35D9"/>
    <w:rsid w:val="002D378D"/>
    <w:rsid w:val="002D3CBB"/>
    <w:rsid w:val="002D4087"/>
    <w:rsid w:val="002D46A7"/>
    <w:rsid w:val="002D46BD"/>
    <w:rsid w:val="002D6696"/>
    <w:rsid w:val="002D6FC4"/>
    <w:rsid w:val="002E00D6"/>
    <w:rsid w:val="002E084D"/>
    <w:rsid w:val="002E0E6A"/>
    <w:rsid w:val="002E2486"/>
    <w:rsid w:val="002E2F7A"/>
    <w:rsid w:val="002E4281"/>
    <w:rsid w:val="002E42FF"/>
    <w:rsid w:val="002E43BA"/>
    <w:rsid w:val="002E73D8"/>
    <w:rsid w:val="002F06CF"/>
    <w:rsid w:val="002F2308"/>
    <w:rsid w:val="002F41FD"/>
    <w:rsid w:val="002F4733"/>
    <w:rsid w:val="002F55B4"/>
    <w:rsid w:val="002F6C46"/>
    <w:rsid w:val="0030076F"/>
    <w:rsid w:val="00300CE0"/>
    <w:rsid w:val="0030188B"/>
    <w:rsid w:val="00301929"/>
    <w:rsid w:val="00301950"/>
    <w:rsid w:val="0030290E"/>
    <w:rsid w:val="00302A44"/>
    <w:rsid w:val="00302D91"/>
    <w:rsid w:val="0030397B"/>
    <w:rsid w:val="0030465B"/>
    <w:rsid w:val="00306627"/>
    <w:rsid w:val="00306704"/>
    <w:rsid w:val="00306C15"/>
    <w:rsid w:val="00310625"/>
    <w:rsid w:val="003110FF"/>
    <w:rsid w:val="00312685"/>
    <w:rsid w:val="00312F2D"/>
    <w:rsid w:val="003131E2"/>
    <w:rsid w:val="00313F51"/>
    <w:rsid w:val="003149AC"/>
    <w:rsid w:val="003157B2"/>
    <w:rsid w:val="00315D9E"/>
    <w:rsid w:val="00316002"/>
    <w:rsid w:val="003168F7"/>
    <w:rsid w:val="00317232"/>
    <w:rsid w:val="00317AD1"/>
    <w:rsid w:val="00320345"/>
    <w:rsid w:val="003208FF"/>
    <w:rsid w:val="00323090"/>
    <w:rsid w:val="003230D6"/>
    <w:rsid w:val="003231B6"/>
    <w:rsid w:val="003237C2"/>
    <w:rsid w:val="0032434E"/>
    <w:rsid w:val="00324D43"/>
    <w:rsid w:val="00325260"/>
    <w:rsid w:val="003257E3"/>
    <w:rsid w:val="003257F6"/>
    <w:rsid w:val="00326094"/>
    <w:rsid w:val="00326311"/>
    <w:rsid w:val="003305BE"/>
    <w:rsid w:val="00331732"/>
    <w:rsid w:val="003323DB"/>
    <w:rsid w:val="00332F94"/>
    <w:rsid w:val="0033514C"/>
    <w:rsid w:val="003351F0"/>
    <w:rsid w:val="00340104"/>
    <w:rsid w:val="003410B9"/>
    <w:rsid w:val="00341ECA"/>
    <w:rsid w:val="0034247E"/>
    <w:rsid w:val="00342AE4"/>
    <w:rsid w:val="00343A40"/>
    <w:rsid w:val="00344EB3"/>
    <w:rsid w:val="00344FF1"/>
    <w:rsid w:val="00347588"/>
    <w:rsid w:val="00347775"/>
    <w:rsid w:val="0034788F"/>
    <w:rsid w:val="00350659"/>
    <w:rsid w:val="00350DF8"/>
    <w:rsid w:val="0035250C"/>
    <w:rsid w:val="003539E1"/>
    <w:rsid w:val="00353A6D"/>
    <w:rsid w:val="003557C3"/>
    <w:rsid w:val="00356C22"/>
    <w:rsid w:val="00356CEC"/>
    <w:rsid w:val="00360326"/>
    <w:rsid w:val="00360CC2"/>
    <w:rsid w:val="00361189"/>
    <w:rsid w:val="0036202C"/>
    <w:rsid w:val="00362310"/>
    <w:rsid w:val="0036470C"/>
    <w:rsid w:val="0036550F"/>
    <w:rsid w:val="003657B4"/>
    <w:rsid w:val="00370529"/>
    <w:rsid w:val="00371068"/>
    <w:rsid w:val="00372F0A"/>
    <w:rsid w:val="00373802"/>
    <w:rsid w:val="00374BDA"/>
    <w:rsid w:val="003759C8"/>
    <w:rsid w:val="00375B28"/>
    <w:rsid w:val="00376FD8"/>
    <w:rsid w:val="0037730D"/>
    <w:rsid w:val="0037788E"/>
    <w:rsid w:val="00377B64"/>
    <w:rsid w:val="00377C87"/>
    <w:rsid w:val="003810F8"/>
    <w:rsid w:val="003822FD"/>
    <w:rsid w:val="00382B6C"/>
    <w:rsid w:val="003837C0"/>
    <w:rsid w:val="00383CDC"/>
    <w:rsid w:val="00383EC2"/>
    <w:rsid w:val="003863E3"/>
    <w:rsid w:val="0038644C"/>
    <w:rsid w:val="003867AE"/>
    <w:rsid w:val="003867C3"/>
    <w:rsid w:val="00386EFB"/>
    <w:rsid w:val="0038728D"/>
    <w:rsid w:val="003874B7"/>
    <w:rsid w:val="003875FE"/>
    <w:rsid w:val="00390429"/>
    <w:rsid w:val="00390721"/>
    <w:rsid w:val="00391DF5"/>
    <w:rsid w:val="003931C7"/>
    <w:rsid w:val="003935A6"/>
    <w:rsid w:val="003937AB"/>
    <w:rsid w:val="00393946"/>
    <w:rsid w:val="00395248"/>
    <w:rsid w:val="00396396"/>
    <w:rsid w:val="00396F87"/>
    <w:rsid w:val="00397A78"/>
    <w:rsid w:val="003A1F36"/>
    <w:rsid w:val="003A271B"/>
    <w:rsid w:val="003A6267"/>
    <w:rsid w:val="003A6E16"/>
    <w:rsid w:val="003B229A"/>
    <w:rsid w:val="003B3EDB"/>
    <w:rsid w:val="003B42F2"/>
    <w:rsid w:val="003B5300"/>
    <w:rsid w:val="003B55AF"/>
    <w:rsid w:val="003B5738"/>
    <w:rsid w:val="003B5CAA"/>
    <w:rsid w:val="003B6303"/>
    <w:rsid w:val="003B68A1"/>
    <w:rsid w:val="003B6D3A"/>
    <w:rsid w:val="003C081F"/>
    <w:rsid w:val="003C1558"/>
    <w:rsid w:val="003C5556"/>
    <w:rsid w:val="003C6241"/>
    <w:rsid w:val="003D024B"/>
    <w:rsid w:val="003D0BFA"/>
    <w:rsid w:val="003D133C"/>
    <w:rsid w:val="003D2F92"/>
    <w:rsid w:val="003D3B1F"/>
    <w:rsid w:val="003D648D"/>
    <w:rsid w:val="003D6814"/>
    <w:rsid w:val="003E094B"/>
    <w:rsid w:val="003E2212"/>
    <w:rsid w:val="003E4703"/>
    <w:rsid w:val="003E4F40"/>
    <w:rsid w:val="003E6B07"/>
    <w:rsid w:val="003E72C1"/>
    <w:rsid w:val="003F0434"/>
    <w:rsid w:val="003F1094"/>
    <w:rsid w:val="003F20FC"/>
    <w:rsid w:val="003F2810"/>
    <w:rsid w:val="003F2C95"/>
    <w:rsid w:val="003F3C21"/>
    <w:rsid w:val="003F42B4"/>
    <w:rsid w:val="003F5DAF"/>
    <w:rsid w:val="003F6259"/>
    <w:rsid w:val="003F6725"/>
    <w:rsid w:val="003F6E8D"/>
    <w:rsid w:val="003F79BA"/>
    <w:rsid w:val="003F7BB3"/>
    <w:rsid w:val="004004DE"/>
    <w:rsid w:val="00400FE2"/>
    <w:rsid w:val="00401E15"/>
    <w:rsid w:val="00402EA4"/>
    <w:rsid w:val="00404B88"/>
    <w:rsid w:val="0040538A"/>
    <w:rsid w:val="004053DF"/>
    <w:rsid w:val="00405498"/>
    <w:rsid w:val="00405DD9"/>
    <w:rsid w:val="00407A9C"/>
    <w:rsid w:val="00407F57"/>
    <w:rsid w:val="00412A59"/>
    <w:rsid w:val="0041576F"/>
    <w:rsid w:val="00415CC3"/>
    <w:rsid w:val="00416160"/>
    <w:rsid w:val="004178C2"/>
    <w:rsid w:val="00417C58"/>
    <w:rsid w:val="004200BE"/>
    <w:rsid w:val="0042012F"/>
    <w:rsid w:val="00422D24"/>
    <w:rsid w:val="0042320E"/>
    <w:rsid w:val="00423878"/>
    <w:rsid w:val="00423C1C"/>
    <w:rsid w:val="00425352"/>
    <w:rsid w:val="004256A6"/>
    <w:rsid w:val="00425F9F"/>
    <w:rsid w:val="00426FC7"/>
    <w:rsid w:val="00427589"/>
    <w:rsid w:val="004276B8"/>
    <w:rsid w:val="00427EF9"/>
    <w:rsid w:val="00427F13"/>
    <w:rsid w:val="00430CCF"/>
    <w:rsid w:val="00431C21"/>
    <w:rsid w:val="004333F7"/>
    <w:rsid w:val="0043378B"/>
    <w:rsid w:val="004422F6"/>
    <w:rsid w:val="0044490D"/>
    <w:rsid w:val="004454B3"/>
    <w:rsid w:val="00445C52"/>
    <w:rsid w:val="00445DE8"/>
    <w:rsid w:val="00446582"/>
    <w:rsid w:val="00446E59"/>
    <w:rsid w:val="00446FD8"/>
    <w:rsid w:val="004522CF"/>
    <w:rsid w:val="00452ECA"/>
    <w:rsid w:val="004545F6"/>
    <w:rsid w:val="00454BFE"/>
    <w:rsid w:val="00455C1B"/>
    <w:rsid w:val="00461216"/>
    <w:rsid w:val="00464E96"/>
    <w:rsid w:val="004651FB"/>
    <w:rsid w:val="004652A8"/>
    <w:rsid w:val="0046534F"/>
    <w:rsid w:val="0046775F"/>
    <w:rsid w:val="004700BF"/>
    <w:rsid w:val="004719E9"/>
    <w:rsid w:val="0047358C"/>
    <w:rsid w:val="00474C40"/>
    <w:rsid w:val="00476BB7"/>
    <w:rsid w:val="004776DB"/>
    <w:rsid w:val="004778B6"/>
    <w:rsid w:val="00477D09"/>
    <w:rsid w:val="004816E8"/>
    <w:rsid w:val="00481EC4"/>
    <w:rsid w:val="00483C58"/>
    <w:rsid w:val="004853AE"/>
    <w:rsid w:val="00485AAF"/>
    <w:rsid w:val="004864DB"/>
    <w:rsid w:val="00486A05"/>
    <w:rsid w:val="00487A44"/>
    <w:rsid w:val="0049006A"/>
    <w:rsid w:val="00490823"/>
    <w:rsid w:val="00490A40"/>
    <w:rsid w:val="0049211A"/>
    <w:rsid w:val="0049214E"/>
    <w:rsid w:val="004945F9"/>
    <w:rsid w:val="00494A57"/>
    <w:rsid w:val="00495039"/>
    <w:rsid w:val="00495843"/>
    <w:rsid w:val="00495A18"/>
    <w:rsid w:val="004964DF"/>
    <w:rsid w:val="004A1B56"/>
    <w:rsid w:val="004A2023"/>
    <w:rsid w:val="004A34E0"/>
    <w:rsid w:val="004A357C"/>
    <w:rsid w:val="004A5659"/>
    <w:rsid w:val="004A5BCE"/>
    <w:rsid w:val="004A711C"/>
    <w:rsid w:val="004B16F7"/>
    <w:rsid w:val="004B3063"/>
    <w:rsid w:val="004B61AC"/>
    <w:rsid w:val="004B7E18"/>
    <w:rsid w:val="004C14AE"/>
    <w:rsid w:val="004C20E6"/>
    <w:rsid w:val="004C3558"/>
    <w:rsid w:val="004C38E3"/>
    <w:rsid w:val="004C3A23"/>
    <w:rsid w:val="004C45C9"/>
    <w:rsid w:val="004C601E"/>
    <w:rsid w:val="004C6451"/>
    <w:rsid w:val="004C70C3"/>
    <w:rsid w:val="004C735D"/>
    <w:rsid w:val="004C7456"/>
    <w:rsid w:val="004C7EBA"/>
    <w:rsid w:val="004D04C7"/>
    <w:rsid w:val="004D0951"/>
    <w:rsid w:val="004D18D3"/>
    <w:rsid w:val="004D35AF"/>
    <w:rsid w:val="004D58F0"/>
    <w:rsid w:val="004D6E4D"/>
    <w:rsid w:val="004E00CF"/>
    <w:rsid w:val="004E065C"/>
    <w:rsid w:val="004E0DEB"/>
    <w:rsid w:val="004E10C4"/>
    <w:rsid w:val="004E5159"/>
    <w:rsid w:val="004E5299"/>
    <w:rsid w:val="004E5439"/>
    <w:rsid w:val="004E58A0"/>
    <w:rsid w:val="004E5C9D"/>
    <w:rsid w:val="004E6F60"/>
    <w:rsid w:val="004E72C7"/>
    <w:rsid w:val="004E789B"/>
    <w:rsid w:val="004F076D"/>
    <w:rsid w:val="004F1085"/>
    <w:rsid w:val="004F3210"/>
    <w:rsid w:val="004F3257"/>
    <w:rsid w:val="004F4AD4"/>
    <w:rsid w:val="004F4DDE"/>
    <w:rsid w:val="005006EC"/>
    <w:rsid w:val="00501487"/>
    <w:rsid w:val="005017CB"/>
    <w:rsid w:val="0050510E"/>
    <w:rsid w:val="00505153"/>
    <w:rsid w:val="00505462"/>
    <w:rsid w:val="00506B01"/>
    <w:rsid w:val="005073DD"/>
    <w:rsid w:val="005110A9"/>
    <w:rsid w:val="00511595"/>
    <w:rsid w:val="00512826"/>
    <w:rsid w:val="00512AD5"/>
    <w:rsid w:val="00512E25"/>
    <w:rsid w:val="005132E3"/>
    <w:rsid w:val="00514B05"/>
    <w:rsid w:val="005152BE"/>
    <w:rsid w:val="00515F29"/>
    <w:rsid w:val="00516512"/>
    <w:rsid w:val="00520FD1"/>
    <w:rsid w:val="00522D91"/>
    <w:rsid w:val="00523381"/>
    <w:rsid w:val="005235DF"/>
    <w:rsid w:val="0052496E"/>
    <w:rsid w:val="00530FD8"/>
    <w:rsid w:val="00531088"/>
    <w:rsid w:val="00531244"/>
    <w:rsid w:val="00531E1B"/>
    <w:rsid w:val="00531FA5"/>
    <w:rsid w:val="00534730"/>
    <w:rsid w:val="005349BA"/>
    <w:rsid w:val="00534D76"/>
    <w:rsid w:val="00534F0E"/>
    <w:rsid w:val="00535C55"/>
    <w:rsid w:val="00536F6B"/>
    <w:rsid w:val="0054041A"/>
    <w:rsid w:val="005410E4"/>
    <w:rsid w:val="005419E1"/>
    <w:rsid w:val="00542565"/>
    <w:rsid w:val="00542C61"/>
    <w:rsid w:val="00543DF9"/>
    <w:rsid w:val="00543F31"/>
    <w:rsid w:val="005443ED"/>
    <w:rsid w:val="00544E88"/>
    <w:rsid w:val="00546761"/>
    <w:rsid w:val="00546F77"/>
    <w:rsid w:val="00550C4D"/>
    <w:rsid w:val="0055178B"/>
    <w:rsid w:val="00552731"/>
    <w:rsid w:val="005529EC"/>
    <w:rsid w:val="00552FE4"/>
    <w:rsid w:val="005533B8"/>
    <w:rsid w:val="00554381"/>
    <w:rsid w:val="00554C47"/>
    <w:rsid w:val="00554F30"/>
    <w:rsid w:val="00556D7A"/>
    <w:rsid w:val="00556F17"/>
    <w:rsid w:val="0056006C"/>
    <w:rsid w:val="00563512"/>
    <w:rsid w:val="00563941"/>
    <w:rsid w:val="00565284"/>
    <w:rsid w:val="005654A8"/>
    <w:rsid w:val="00565C8F"/>
    <w:rsid w:val="00565D6E"/>
    <w:rsid w:val="0056621A"/>
    <w:rsid w:val="00566AC8"/>
    <w:rsid w:val="00567E67"/>
    <w:rsid w:val="005716BD"/>
    <w:rsid w:val="00571916"/>
    <w:rsid w:val="0057387F"/>
    <w:rsid w:val="00573B7E"/>
    <w:rsid w:val="00573F71"/>
    <w:rsid w:val="00574215"/>
    <w:rsid w:val="0057461D"/>
    <w:rsid w:val="00576E91"/>
    <w:rsid w:val="00577ED7"/>
    <w:rsid w:val="00581629"/>
    <w:rsid w:val="00583905"/>
    <w:rsid w:val="00584C0E"/>
    <w:rsid w:val="00584EC4"/>
    <w:rsid w:val="00585AC2"/>
    <w:rsid w:val="00585CFE"/>
    <w:rsid w:val="005900D8"/>
    <w:rsid w:val="00592613"/>
    <w:rsid w:val="0059333F"/>
    <w:rsid w:val="005958B2"/>
    <w:rsid w:val="00596CCC"/>
    <w:rsid w:val="005977B5"/>
    <w:rsid w:val="0059785C"/>
    <w:rsid w:val="005A03B0"/>
    <w:rsid w:val="005A1786"/>
    <w:rsid w:val="005A261B"/>
    <w:rsid w:val="005A3A63"/>
    <w:rsid w:val="005A4B97"/>
    <w:rsid w:val="005A4D25"/>
    <w:rsid w:val="005A4FCF"/>
    <w:rsid w:val="005A6C8C"/>
    <w:rsid w:val="005A782B"/>
    <w:rsid w:val="005B0783"/>
    <w:rsid w:val="005B0DA2"/>
    <w:rsid w:val="005B207B"/>
    <w:rsid w:val="005B2C8C"/>
    <w:rsid w:val="005B3BA2"/>
    <w:rsid w:val="005B3C7C"/>
    <w:rsid w:val="005B4557"/>
    <w:rsid w:val="005B4A4C"/>
    <w:rsid w:val="005B5BDE"/>
    <w:rsid w:val="005B5BF9"/>
    <w:rsid w:val="005B75E8"/>
    <w:rsid w:val="005B7DD8"/>
    <w:rsid w:val="005C0B25"/>
    <w:rsid w:val="005C1639"/>
    <w:rsid w:val="005C2F44"/>
    <w:rsid w:val="005C34FC"/>
    <w:rsid w:val="005C510A"/>
    <w:rsid w:val="005C65E1"/>
    <w:rsid w:val="005C68AD"/>
    <w:rsid w:val="005C7F63"/>
    <w:rsid w:val="005D0282"/>
    <w:rsid w:val="005D1029"/>
    <w:rsid w:val="005D1358"/>
    <w:rsid w:val="005D1E31"/>
    <w:rsid w:val="005D1EF6"/>
    <w:rsid w:val="005D216E"/>
    <w:rsid w:val="005D2202"/>
    <w:rsid w:val="005D2BE5"/>
    <w:rsid w:val="005D2EBC"/>
    <w:rsid w:val="005D375D"/>
    <w:rsid w:val="005D4355"/>
    <w:rsid w:val="005D7194"/>
    <w:rsid w:val="005E0021"/>
    <w:rsid w:val="005E0B4E"/>
    <w:rsid w:val="005E0E48"/>
    <w:rsid w:val="005E3FCF"/>
    <w:rsid w:val="005E4B1F"/>
    <w:rsid w:val="005E4D65"/>
    <w:rsid w:val="005E4EA2"/>
    <w:rsid w:val="005E68DD"/>
    <w:rsid w:val="005F2AB1"/>
    <w:rsid w:val="005F4628"/>
    <w:rsid w:val="005F4753"/>
    <w:rsid w:val="005F4B72"/>
    <w:rsid w:val="005F504D"/>
    <w:rsid w:val="005F5257"/>
    <w:rsid w:val="005F586E"/>
    <w:rsid w:val="005F5C38"/>
    <w:rsid w:val="005F5CAF"/>
    <w:rsid w:val="005F5E9A"/>
    <w:rsid w:val="005F6115"/>
    <w:rsid w:val="005F6D65"/>
    <w:rsid w:val="0060085C"/>
    <w:rsid w:val="006009F3"/>
    <w:rsid w:val="006020AA"/>
    <w:rsid w:val="00602844"/>
    <w:rsid w:val="0060480D"/>
    <w:rsid w:val="00604961"/>
    <w:rsid w:val="006056C7"/>
    <w:rsid w:val="00605955"/>
    <w:rsid w:val="00611236"/>
    <w:rsid w:val="00611434"/>
    <w:rsid w:val="00611A57"/>
    <w:rsid w:val="00613326"/>
    <w:rsid w:val="00613AD3"/>
    <w:rsid w:val="00615186"/>
    <w:rsid w:val="00616546"/>
    <w:rsid w:val="006167C5"/>
    <w:rsid w:val="00616BEE"/>
    <w:rsid w:val="0061749F"/>
    <w:rsid w:val="00617751"/>
    <w:rsid w:val="0062038F"/>
    <w:rsid w:val="006204AC"/>
    <w:rsid w:val="00621222"/>
    <w:rsid w:val="00622E54"/>
    <w:rsid w:val="00623F6C"/>
    <w:rsid w:val="00624379"/>
    <w:rsid w:val="00624C4D"/>
    <w:rsid w:val="00625456"/>
    <w:rsid w:val="006257CD"/>
    <w:rsid w:val="00625B46"/>
    <w:rsid w:val="0062673F"/>
    <w:rsid w:val="00626ADE"/>
    <w:rsid w:val="006271A7"/>
    <w:rsid w:val="00631344"/>
    <w:rsid w:val="00631415"/>
    <w:rsid w:val="00631DD3"/>
    <w:rsid w:val="006321CD"/>
    <w:rsid w:val="00633911"/>
    <w:rsid w:val="00633C3C"/>
    <w:rsid w:val="00634A42"/>
    <w:rsid w:val="006360E2"/>
    <w:rsid w:val="00636295"/>
    <w:rsid w:val="00637325"/>
    <w:rsid w:val="0063797D"/>
    <w:rsid w:val="00637FC5"/>
    <w:rsid w:val="0064014C"/>
    <w:rsid w:val="0064104C"/>
    <w:rsid w:val="00641DA7"/>
    <w:rsid w:val="00642D71"/>
    <w:rsid w:val="00644F9F"/>
    <w:rsid w:val="00647C11"/>
    <w:rsid w:val="0065031F"/>
    <w:rsid w:val="00650B0A"/>
    <w:rsid w:val="006515A5"/>
    <w:rsid w:val="00651B29"/>
    <w:rsid w:val="0065251B"/>
    <w:rsid w:val="00652FA8"/>
    <w:rsid w:val="006537B3"/>
    <w:rsid w:val="00654755"/>
    <w:rsid w:val="00660C7A"/>
    <w:rsid w:val="0066339E"/>
    <w:rsid w:val="006673A5"/>
    <w:rsid w:val="00667F50"/>
    <w:rsid w:val="006710E0"/>
    <w:rsid w:val="0067150F"/>
    <w:rsid w:val="006718B4"/>
    <w:rsid w:val="00672693"/>
    <w:rsid w:val="0067284E"/>
    <w:rsid w:val="00672D21"/>
    <w:rsid w:val="00675507"/>
    <w:rsid w:val="00675E10"/>
    <w:rsid w:val="00676345"/>
    <w:rsid w:val="00677EFF"/>
    <w:rsid w:val="00680871"/>
    <w:rsid w:val="00681960"/>
    <w:rsid w:val="00682D6A"/>
    <w:rsid w:val="00683D19"/>
    <w:rsid w:val="00686A75"/>
    <w:rsid w:val="00686F07"/>
    <w:rsid w:val="00692DD3"/>
    <w:rsid w:val="00693A6B"/>
    <w:rsid w:val="00693D0C"/>
    <w:rsid w:val="00693DA2"/>
    <w:rsid w:val="00693DE6"/>
    <w:rsid w:val="00694785"/>
    <w:rsid w:val="00695E89"/>
    <w:rsid w:val="006A31BD"/>
    <w:rsid w:val="006A4875"/>
    <w:rsid w:val="006A6BC9"/>
    <w:rsid w:val="006A7223"/>
    <w:rsid w:val="006B00BD"/>
    <w:rsid w:val="006B00ED"/>
    <w:rsid w:val="006B0D9A"/>
    <w:rsid w:val="006B1A12"/>
    <w:rsid w:val="006B2F50"/>
    <w:rsid w:val="006B6E1F"/>
    <w:rsid w:val="006C0DAD"/>
    <w:rsid w:val="006C26B9"/>
    <w:rsid w:val="006C3735"/>
    <w:rsid w:val="006C433E"/>
    <w:rsid w:val="006C5056"/>
    <w:rsid w:val="006C54C9"/>
    <w:rsid w:val="006C5E6E"/>
    <w:rsid w:val="006C5F62"/>
    <w:rsid w:val="006C723C"/>
    <w:rsid w:val="006C7E55"/>
    <w:rsid w:val="006D0482"/>
    <w:rsid w:val="006D165F"/>
    <w:rsid w:val="006D2F64"/>
    <w:rsid w:val="006D32CA"/>
    <w:rsid w:val="006D3E7F"/>
    <w:rsid w:val="006D6AC9"/>
    <w:rsid w:val="006D7768"/>
    <w:rsid w:val="006E038B"/>
    <w:rsid w:val="006E189E"/>
    <w:rsid w:val="006E1BF5"/>
    <w:rsid w:val="006E2515"/>
    <w:rsid w:val="006E483A"/>
    <w:rsid w:val="006E5B40"/>
    <w:rsid w:val="006E5E68"/>
    <w:rsid w:val="006E62D9"/>
    <w:rsid w:val="006F14A2"/>
    <w:rsid w:val="006F5ADA"/>
    <w:rsid w:val="006F5C1E"/>
    <w:rsid w:val="006F6818"/>
    <w:rsid w:val="006F7094"/>
    <w:rsid w:val="00700D58"/>
    <w:rsid w:val="00701CE5"/>
    <w:rsid w:val="00702747"/>
    <w:rsid w:val="007027DD"/>
    <w:rsid w:val="00702A41"/>
    <w:rsid w:val="007045B4"/>
    <w:rsid w:val="00704948"/>
    <w:rsid w:val="00707EE6"/>
    <w:rsid w:val="00710144"/>
    <w:rsid w:val="00710525"/>
    <w:rsid w:val="007114A6"/>
    <w:rsid w:val="0071235E"/>
    <w:rsid w:val="00713A5C"/>
    <w:rsid w:val="00713F35"/>
    <w:rsid w:val="00714A36"/>
    <w:rsid w:val="00714B87"/>
    <w:rsid w:val="00714E2A"/>
    <w:rsid w:val="0071508B"/>
    <w:rsid w:val="007164E4"/>
    <w:rsid w:val="0072097E"/>
    <w:rsid w:val="00721960"/>
    <w:rsid w:val="00726AFA"/>
    <w:rsid w:val="00726B43"/>
    <w:rsid w:val="0072710F"/>
    <w:rsid w:val="00731272"/>
    <w:rsid w:val="00731F69"/>
    <w:rsid w:val="007327C2"/>
    <w:rsid w:val="00732EF0"/>
    <w:rsid w:val="00734700"/>
    <w:rsid w:val="00734C22"/>
    <w:rsid w:val="0073584E"/>
    <w:rsid w:val="00736710"/>
    <w:rsid w:val="00737182"/>
    <w:rsid w:val="007449EC"/>
    <w:rsid w:val="007470A8"/>
    <w:rsid w:val="00750714"/>
    <w:rsid w:val="00750CAD"/>
    <w:rsid w:val="00750D1A"/>
    <w:rsid w:val="00751805"/>
    <w:rsid w:val="00751A81"/>
    <w:rsid w:val="00755670"/>
    <w:rsid w:val="00755761"/>
    <w:rsid w:val="0075689E"/>
    <w:rsid w:val="0075691F"/>
    <w:rsid w:val="0075784B"/>
    <w:rsid w:val="00757F93"/>
    <w:rsid w:val="00760153"/>
    <w:rsid w:val="007603FC"/>
    <w:rsid w:val="00761485"/>
    <w:rsid w:val="00761AD7"/>
    <w:rsid w:val="00762BE2"/>
    <w:rsid w:val="00762E65"/>
    <w:rsid w:val="00764A67"/>
    <w:rsid w:val="00764B59"/>
    <w:rsid w:val="00765D75"/>
    <w:rsid w:val="00765EC4"/>
    <w:rsid w:val="007665F4"/>
    <w:rsid w:val="00766701"/>
    <w:rsid w:val="00766EA0"/>
    <w:rsid w:val="00773EE4"/>
    <w:rsid w:val="00775177"/>
    <w:rsid w:val="00776184"/>
    <w:rsid w:val="00777352"/>
    <w:rsid w:val="00777A53"/>
    <w:rsid w:val="00780A9F"/>
    <w:rsid w:val="0078583F"/>
    <w:rsid w:val="00787F7B"/>
    <w:rsid w:val="00790886"/>
    <w:rsid w:val="00790F07"/>
    <w:rsid w:val="007926A4"/>
    <w:rsid w:val="00793C02"/>
    <w:rsid w:val="00794FAF"/>
    <w:rsid w:val="00795544"/>
    <w:rsid w:val="00795B96"/>
    <w:rsid w:val="00797BC5"/>
    <w:rsid w:val="007A0B05"/>
    <w:rsid w:val="007A180A"/>
    <w:rsid w:val="007A2323"/>
    <w:rsid w:val="007A378B"/>
    <w:rsid w:val="007A38BF"/>
    <w:rsid w:val="007A3FA4"/>
    <w:rsid w:val="007A49EE"/>
    <w:rsid w:val="007A4BF1"/>
    <w:rsid w:val="007A4F18"/>
    <w:rsid w:val="007A4F7E"/>
    <w:rsid w:val="007A7358"/>
    <w:rsid w:val="007B0EF4"/>
    <w:rsid w:val="007B1387"/>
    <w:rsid w:val="007B26DF"/>
    <w:rsid w:val="007B2C28"/>
    <w:rsid w:val="007B2C9B"/>
    <w:rsid w:val="007B3FBC"/>
    <w:rsid w:val="007B423D"/>
    <w:rsid w:val="007B4F3E"/>
    <w:rsid w:val="007B5295"/>
    <w:rsid w:val="007B5C15"/>
    <w:rsid w:val="007B6171"/>
    <w:rsid w:val="007B6894"/>
    <w:rsid w:val="007B7658"/>
    <w:rsid w:val="007B770C"/>
    <w:rsid w:val="007C0D0F"/>
    <w:rsid w:val="007C161C"/>
    <w:rsid w:val="007C1C1A"/>
    <w:rsid w:val="007C2ACF"/>
    <w:rsid w:val="007C3184"/>
    <w:rsid w:val="007C39C5"/>
    <w:rsid w:val="007C481C"/>
    <w:rsid w:val="007C4886"/>
    <w:rsid w:val="007C5889"/>
    <w:rsid w:val="007C5E04"/>
    <w:rsid w:val="007C72C6"/>
    <w:rsid w:val="007C79DF"/>
    <w:rsid w:val="007D1371"/>
    <w:rsid w:val="007D17D0"/>
    <w:rsid w:val="007D17D7"/>
    <w:rsid w:val="007D1FB4"/>
    <w:rsid w:val="007D21BC"/>
    <w:rsid w:val="007D3E7D"/>
    <w:rsid w:val="007D403E"/>
    <w:rsid w:val="007D408B"/>
    <w:rsid w:val="007D75B6"/>
    <w:rsid w:val="007E1F13"/>
    <w:rsid w:val="007E2801"/>
    <w:rsid w:val="007E3506"/>
    <w:rsid w:val="007E4C61"/>
    <w:rsid w:val="007E65F6"/>
    <w:rsid w:val="007E68B7"/>
    <w:rsid w:val="007E74AC"/>
    <w:rsid w:val="007F3293"/>
    <w:rsid w:val="007F35A4"/>
    <w:rsid w:val="007F372B"/>
    <w:rsid w:val="007F4422"/>
    <w:rsid w:val="007F4C97"/>
    <w:rsid w:val="007F5551"/>
    <w:rsid w:val="007F6207"/>
    <w:rsid w:val="007F6451"/>
    <w:rsid w:val="007F6B29"/>
    <w:rsid w:val="007F6F82"/>
    <w:rsid w:val="008009F3"/>
    <w:rsid w:val="00800A6F"/>
    <w:rsid w:val="00800D86"/>
    <w:rsid w:val="00801D60"/>
    <w:rsid w:val="008039F8"/>
    <w:rsid w:val="00803D94"/>
    <w:rsid w:val="0080445C"/>
    <w:rsid w:val="0080531C"/>
    <w:rsid w:val="008054AA"/>
    <w:rsid w:val="0080671E"/>
    <w:rsid w:val="00806FBB"/>
    <w:rsid w:val="0080723A"/>
    <w:rsid w:val="0081174A"/>
    <w:rsid w:val="00811CDB"/>
    <w:rsid w:val="00813CF2"/>
    <w:rsid w:val="00815054"/>
    <w:rsid w:val="0081526E"/>
    <w:rsid w:val="00815F95"/>
    <w:rsid w:val="0081760D"/>
    <w:rsid w:val="00820377"/>
    <w:rsid w:val="00822BD9"/>
    <w:rsid w:val="008246A6"/>
    <w:rsid w:val="008262EC"/>
    <w:rsid w:val="008268D2"/>
    <w:rsid w:val="008269B0"/>
    <w:rsid w:val="00826CA3"/>
    <w:rsid w:val="00827A9A"/>
    <w:rsid w:val="0083052A"/>
    <w:rsid w:val="00830873"/>
    <w:rsid w:val="0083225E"/>
    <w:rsid w:val="00832F4F"/>
    <w:rsid w:val="00836EB2"/>
    <w:rsid w:val="008378D9"/>
    <w:rsid w:val="00837F77"/>
    <w:rsid w:val="00840081"/>
    <w:rsid w:val="008400C8"/>
    <w:rsid w:val="0084011D"/>
    <w:rsid w:val="008406CB"/>
    <w:rsid w:val="00841443"/>
    <w:rsid w:val="00842AF8"/>
    <w:rsid w:val="00843CC3"/>
    <w:rsid w:val="008457A7"/>
    <w:rsid w:val="00846F18"/>
    <w:rsid w:val="00847EE8"/>
    <w:rsid w:val="00850702"/>
    <w:rsid w:val="00851CB6"/>
    <w:rsid w:val="00852EFC"/>
    <w:rsid w:val="00852F24"/>
    <w:rsid w:val="0085419B"/>
    <w:rsid w:val="008556CC"/>
    <w:rsid w:val="008559A5"/>
    <w:rsid w:val="00856321"/>
    <w:rsid w:val="008569F4"/>
    <w:rsid w:val="00857ED2"/>
    <w:rsid w:val="008617A9"/>
    <w:rsid w:val="00861B86"/>
    <w:rsid w:val="00863291"/>
    <w:rsid w:val="00863F04"/>
    <w:rsid w:val="0086537D"/>
    <w:rsid w:val="008704CE"/>
    <w:rsid w:val="00870A4D"/>
    <w:rsid w:val="00870BED"/>
    <w:rsid w:val="008710A1"/>
    <w:rsid w:val="00871849"/>
    <w:rsid w:val="0087277D"/>
    <w:rsid w:val="008730D6"/>
    <w:rsid w:val="00873572"/>
    <w:rsid w:val="00873F73"/>
    <w:rsid w:val="00874338"/>
    <w:rsid w:val="008757E2"/>
    <w:rsid w:val="00876335"/>
    <w:rsid w:val="008767E8"/>
    <w:rsid w:val="00876F11"/>
    <w:rsid w:val="008803B7"/>
    <w:rsid w:val="00880757"/>
    <w:rsid w:val="0088168F"/>
    <w:rsid w:val="0088286B"/>
    <w:rsid w:val="00882B4E"/>
    <w:rsid w:val="0088355C"/>
    <w:rsid w:val="00883A18"/>
    <w:rsid w:val="00883C84"/>
    <w:rsid w:val="00885F5A"/>
    <w:rsid w:val="00886310"/>
    <w:rsid w:val="00887D25"/>
    <w:rsid w:val="00890AB8"/>
    <w:rsid w:val="0089223B"/>
    <w:rsid w:val="008928EF"/>
    <w:rsid w:val="00892B28"/>
    <w:rsid w:val="0089357E"/>
    <w:rsid w:val="00893AB5"/>
    <w:rsid w:val="00895B56"/>
    <w:rsid w:val="00895BD4"/>
    <w:rsid w:val="00896715"/>
    <w:rsid w:val="00897FB3"/>
    <w:rsid w:val="008A0759"/>
    <w:rsid w:val="008A0E98"/>
    <w:rsid w:val="008A10EC"/>
    <w:rsid w:val="008A1660"/>
    <w:rsid w:val="008A1A4A"/>
    <w:rsid w:val="008A2D3A"/>
    <w:rsid w:val="008A4830"/>
    <w:rsid w:val="008A4CE1"/>
    <w:rsid w:val="008A620E"/>
    <w:rsid w:val="008A7086"/>
    <w:rsid w:val="008B0F4B"/>
    <w:rsid w:val="008B4EBC"/>
    <w:rsid w:val="008B68E4"/>
    <w:rsid w:val="008B7BD0"/>
    <w:rsid w:val="008C0106"/>
    <w:rsid w:val="008C091C"/>
    <w:rsid w:val="008C17D8"/>
    <w:rsid w:val="008C1AE2"/>
    <w:rsid w:val="008C284A"/>
    <w:rsid w:val="008C2854"/>
    <w:rsid w:val="008C28BC"/>
    <w:rsid w:val="008C3248"/>
    <w:rsid w:val="008C47AA"/>
    <w:rsid w:val="008C533F"/>
    <w:rsid w:val="008C612F"/>
    <w:rsid w:val="008C7B52"/>
    <w:rsid w:val="008D0618"/>
    <w:rsid w:val="008D1B95"/>
    <w:rsid w:val="008D330E"/>
    <w:rsid w:val="008D3385"/>
    <w:rsid w:val="008D46DC"/>
    <w:rsid w:val="008D4F21"/>
    <w:rsid w:val="008D52AE"/>
    <w:rsid w:val="008D52D2"/>
    <w:rsid w:val="008D613B"/>
    <w:rsid w:val="008D616F"/>
    <w:rsid w:val="008D6887"/>
    <w:rsid w:val="008D6926"/>
    <w:rsid w:val="008D7CF1"/>
    <w:rsid w:val="008E04E5"/>
    <w:rsid w:val="008E0B2D"/>
    <w:rsid w:val="008E3859"/>
    <w:rsid w:val="008E38B9"/>
    <w:rsid w:val="008E3EC5"/>
    <w:rsid w:val="008E3EEF"/>
    <w:rsid w:val="008E40ED"/>
    <w:rsid w:val="008E523F"/>
    <w:rsid w:val="008E5859"/>
    <w:rsid w:val="008E64FD"/>
    <w:rsid w:val="008E70BA"/>
    <w:rsid w:val="008E76A6"/>
    <w:rsid w:val="008F1216"/>
    <w:rsid w:val="008F1313"/>
    <w:rsid w:val="008F1BE9"/>
    <w:rsid w:val="008F28F1"/>
    <w:rsid w:val="008F2C1C"/>
    <w:rsid w:val="008F36C5"/>
    <w:rsid w:val="008F40D4"/>
    <w:rsid w:val="008F5264"/>
    <w:rsid w:val="008F531D"/>
    <w:rsid w:val="008F5BFA"/>
    <w:rsid w:val="008F68ED"/>
    <w:rsid w:val="008F6A8D"/>
    <w:rsid w:val="008F6D99"/>
    <w:rsid w:val="008F70A2"/>
    <w:rsid w:val="008F7CEE"/>
    <w:rsid w:val="00901D29"/>
    <w:rsid w:val="00905B20"/>
    <w:rsid w:val="00906146"/>
    <w:rsid w:val="00906B86"/>
    <w:rsid w:val="009079F2"/>
    <w:rsid w:val="00907DBD"/>
    <w:rsid w:val="009149DE"/>
    <w:rsid w:val="00914F6A"/>
    <w:rsid w:val="009151BC"/>
    <w:rsid w:val="0091536A"/>
    <w:rsid w:val="009154A2"/>
    <w:rsid w:val="00915AAA"/>
    <w:rsid w:val="00915B38"/>
    <w:rsid w:val="00915D23"/>
    <w:rsid w:val="0091750E"/>
    <w:rsid w:val="009178C1"/>
    <w:rsid w:val="0092036D"/>
    <w:rsid w:val="00920924"/>
    <w:rsid w:val="0092288A"/>
    <w:rsid w:val="0092537D"/>
    <w:rsid w:val="00925A92"/>
    <w:rsid w:val="00925AD0"/>
    <w:rsid w:val="00925AFB"/>
    <w:rsid w:val="009263DA"/>
    <w:rsid w:val="00930DB9"/>
    <w:rsid w:val="009313D1"/>
    <w:rsid w:val="0093157B"/>
    <w:rsid w:val="009327CE"/>
    <w:rsid w:val="009341B0"/>
    <w:rsid w:val="009341F0"/>
    <w:rsid w:val="00934233"/>
    <w:rsid w:val="00934602"/>
    <w:rsid w:val="00935595"/>
    <w:rsid w:val="009367CE"/>
    <w:rsid w:val="00936D28"/>
    <w:rsid w:val="009414B5"/>
    <w:rsid w:val="00941EAB"/>
    <w:rsid w:val="00942C96"/>
    <w:rsid w:val="0094467E"/>
    <w:rsid w:val="009447B9"/>
    <w:rsid w:val="00944D1D"/>
    <w:rsid w:val="00946397"/>
    <w:rsid w:val="009471A3"/>
    <w:rsid w:val="00950393"/>
    <w:rsid w:val="009503AE"/>
    <w:rsid w:val="0095086F"/>
    <w:rsid w:val="00951248"/>
    <w:rsid w:val="00951782"/>
    <w:rsid w:val="00952DBB"/>
    <w:rsid w:val="00953E60"/>
    <w:rsid w:val="00954974"/>
    <w:rsid w:val="009618CD"/>
    <w:rsid w:val="009638A0"/>
    <w:rsid w:val="009649C0"/>
    <w:rsid w:val="00964ADF"/>
    <w:rsid w:val="00964E78"/>
    <w:rsid w:val="0096539F"/>
    <w:rsid w:val="00965B3E"/>
    <w:rsid w:val="00966118"/>
    <w:rsid w:val="0096648B"/>
    <w:rsid w:val="00966DCA"/>
    <w:rsid w:val="009674CC"/>
    <w:rsid w:val="00967956"/>
    <w:rsid w:val="00967D24"/>
    <w:rsid w:val="00972A4C"/>
    <w:rsid w:val="00974B5C"/>
    <w:rsid w:val="009823F8"/>
    <w:rsid w:val="00983227"/>
    <w:rsid w:val="00983E33"/>
    <w:rsid w:val="0098449A"/>
    <w:rsid w:val="00984773"/>
    <w:rsid w:val="00984A5C"/>
    <w:rsid w:val="00984F93"/>
    <w:rsid w:val="0098513E"/>
    <w:rsid w:val="0098552C"/>
    <w:rsid w:val="00985FA6"/>
    <w:rsid w:val="0098619E"/>
    <w:rsid w:val="00987341"/>
    <w:rsid w:val="00987672"/>
    <w:rsid w:val="00987988"/>
    <w:rsid w:val="00990102"/>
    <w:rsid w:val="00990B8F"/>
    <w:rsid w:val="00990FC6"/>
    <w:rsid w:val="00992562"/>
    <w:rsid w:val="00993334"/>
    <w:rsid w:val="0099339E"/>
    <w:rsid w:val="00994369"/>
    <w:rsid w:val="009949CC"/>
    <w:rsid w:val="00994BEE"/>
    <w:rsid w:val="00994F3E"/>
    <w:rsid w:val="00995423"/>
    <w:rsid w:val="00995CAF"/>
    <w:rsid w:val="0099628E"/>
    <w:rsid w:val="00997333"/>
    <w:rsid w:val="00997704"/>
    <w:rsid w:val="009A2F8A"/>
    <w:rsid w:val="009A4290"/>
    <w:rsid w:val="009A59FF"/>
    <w:rsid w:val="009A65E4"/>
    <w:rsid w:val="009A7A26"/>
    <w:rsid w:val="009B0076"/>
    <w:rsid w:val="009B06FC"/>
    <w:rsid w:val="009B1047"/>
    <w:rsid w:val="009B133A"/>
    <w:rsid w:val="009B3451"/>
    <w:rsid w:val="009B5E9E"/>
    <w:rsid w:val="009B6166"/>
    <w:rsid w:val="009B6388"/>
    <w:rsid w:val="009B689B"/>
    <w:rsid w:val="009B6B50"/>
    <w:rsid w:val="009C0360"/>
    <w:rsid w:val="009C0C2D"/>
    <w:rsid w:val="009C0E36"/>
    <w:rsid w:val="009C1136"/>
    <w:rsid w:val="009C161C"/>
    <w:rsid w:val="009C1FF4"/>
    <w:rsid w:val="009C2147"/>
    <w:rsid w:val="009C2238"/>
    <w:rsid w:val="009C35B8"/>
    <w:rsid w:val="009C38D5"/>
    <w:rsid w:val="009C4AE1"/>
    <w:rsid w:val="009C54C2"/>
    <w:rsid w:val="009C5E3E"/>
    <w:rsid w:val="009C7973"/>
    <w:rsid w:val="009C79B4"/>
    <w:rsid w:val="009D27CB"/>
    <w:rsid w:val="009D342F"/>
    <w:rsid w:val="009D3BE0"/>
    <w:rsid w:val="009D4AED"/>
    <w:rsid w:val="009D50C7"/>
    <w:rsid w:val="009D73F4"/>
    <w:rsid w:val="009D79A7"/>
    <w:rsid w:val="009D7C58"/>
    <w:rsid w:val="009E2494"/>
    <w:rsid w:val="009E2A16"/>
    <w:rsid w:val="009E3064"/>
    <w:rsid w:val="009E35EF"/>
    <w:rsid w:val="009E3A34"/>
    <w:rsid w:val="009E3D42"/>
    <w:rsid w:val="009E5281"/>
    <w:rsid w:val="009E54CC"/>
    <w:rsid w:val="009E71FE"/>
    <w:rsid w:val="009E73DB"/>
    <w:rsid w:val="009E7D46"/>
    <w:rsid w:val="009F0254"/>
    <w:rsid w:val="009F02AD"/>
    <w:rsid w:val="009F0679"/>
    <w:rsid w:val="009F0765"/>
    <w:rsid w:val="009F0958"/>
    <w:rsid w:val="009F112D"/>
    <w:rsid w:val="009F1D04"/>
    <w:rsid w:val="009F28E4"/>
    <w:rsid w:val="009F409E"/>
    <w:rsid w:val="009F4663"/>
    <w:rsid w:val="009F5B3F"/>
    <w:rsid w:val="009F765A"/>
    <w:rsid w:val="00A008FB"/>
    <w:rsid w:val="00A00A71"/>
    <w:rsid w:val="00A01930"/>
    <w:rsid w:val="00A024A0"/>
    <w:rsid w:val="00A027BF"/>
    <w:rsid w:val="00A030C1"/>
    <w:rsid w:val="00A04ACD"/>
    <w:rsid w:val="00A06C27"/>
    <w:rsid w:val="00A07F47"/>
    <w:rsid w:val="00A100B5"/>
    <w:rsid w:val="00A10129"/>
    <w:rsid w:val="00A10F9E"/>
    <w:rsid w:val="00A1116B"/>
    <w:rsid w:val="00A13B75"/>
    <w:rsid w:val="00A15922"/>
    <w:rsid w:val="00A1697A"/>
    <w:rsid w:val="00A16F70"/>
    <w:rsid w:val="00A20E65"/>
    <w:rsid w:val="00A21653"/>
    <w:rsid w:val="00A22394"/>
    <w:rsid w:val="00A2361D"/>
    <w:rsid w:val="00A2371B"/>
    <w:rsid w:val="00A24D80"/>
    <w:rsid w:val="00A25066"/>
    <w:rsid w:val="00A254C3"/>
    <w:rsid w:val="00A258A1"/>
    <w:rsid w:val="00A25927"/>
    <w:rsid w:val="00A25CA8"/>
    <w:rsid w:val="00A25ED9"/>
    <w:rsid w:val="00A32E91"/>
    <w:rsid w:val="00A3540E"/>
    <w:rsid w:val="00A36FE1"/>
    <w:rsid w:val="00A3748E"/>
    <w:rsid w:val="00A37720"/>
    <w:rsid w:val="00A40AD1"/>
    <w:rsid w:val="00A40D11"/>
    <w:rsid w:val="00A41B3A"/>
    <w:rsid w:val="00A41C79"/>
    <w:rsid w:val="00A41CF1"/>
    <w:rsid w:val="00A443E4"/>
    <w:rsid w:val="00A45121"/>
    <w:rsid w:val="00A46006"/>
    <w:rsid w:val="00A4668A"/>
    <w:rsid w:val="00A46C4C"/>
    <w:rsid w:val="00A504F3"/>
    <w:rsid w:val="00A50A4B"/>
    <w:rsid w:val="00A516CD"/>
    <w:rsid w:val="00A518F8"/>
    <w:rsid w:val="00A519A7"/>
    <w:rsid w:val="00A524D0"/>
    <w:rsid w:val="00A524F9"/>
    <w:rsid w:val="00A52922"/>
    <w:rsid w:val="00A52CF7"/>
    <w:rsid w:val="00A5353A"/>
    <w:rsid w:val="00A53D6A"/>
    <w:rsid w:val="00A547B7"/>
    <w:rsid w:val="00A55766"/>
    <w:rsid w:val="00A56BFE"/>
    <w:rsid w:val="00A56E71"/>
    <w:rsid w:val="00A60925"/>
    <w:rsid w:val="00A61FD2"/>
    <w:rsid w:val="00A62EAD"/>
    <w:rsid w:val="00A63137"/>
    <w:rsid w:val="00A63CA5"/>
    <w:rsid w:val="00A6405F"/>
    <w:rsid w:val="00A646F6"/>
    <w:rsid w:val="00A70883"/>
    <w:rsid w:val="00A709B4"/>
    <w:rsid w:val="00A72C12"/>
    <w:rsid w:val="00A73BD5"/>
    <w:rsid w:val="00A74F98"/>
    <w:rsid w:val="00A76EBE"/>
    <w:rsid w:val="00A7726E"/>
    <w:rsid w:val="00A778BF"/>
    <w:rsid w:val="00A81B6C"/>
    <w:rsid w:val="00A81BAD"/>
    <w:rsid w:val="00A82CB1"/>
    <w:rsid w:val="00A83102"/>
    <w:rsid w:val="00A83165"/>
    <w:rsid w:val="00A836F2"/>
    <w:rsid w:val="00A844C9"/>
    <w:rsid w:val="00A85360"/>
    <w:rsid w:val="00A85691"/>
    <w:rsid w:val="00A85708"/>
    <w:rsid w:val="00A86031"/>
    <w:rsid w:val="00A86C8C"/>
    <w:rsid w:val="00A8751F"/>
    <w:rsid w:val="00A877AA"/>
    <w:rsid w:val="00A902E0"/>
    <w:rsid w:val="00A90B1C"/>
    <w:rsid w:val="00A90C68"/>
    <w:rsid w:val="00A91459"/>
    <w:rsid w:val="00A91EB3"/>
    <w:rsid w:val="00A92B08"/>
    <w:rsid w:val="00A93A25"/>
    <w:rsid w:val="00A95DF1"/>
    <w:rsid w:val="00A96B95"/>
    <w:rsid w:val="00A96FA3"/>
    <w:rsid w:val="00A971C8"/>
    <w:rsid w:val="00AA116E"/>
    <w:rsid w:val="00AA2747"/>
    <w:rsid w:val="00AA36DB"/>
    <w:rsid w:val="00AA4FF9"/>
    <w:rsid w:val="00AA53FA"/>
    <w:rsid w:val="00AA5C2A"/>
    <w:rsid w:val="00AA66AD"/>
    <w:rsid w:val="00AB22AA"/>
    <w:rsid w:val="00AB2686"/>
    <w:rsid w:val="00AB3934"/>
    <w:rsid w:val="00AB6550"/>
    <w:rsid w:val="00AB734D"/>
    <w:rsid w:val="00AB78EB"/>
    <w:rsid w:val="00AC1385"/>
    <w:rsid w:val="00AC2F2C"/>
    <w:rsid w:val="00AC43D4"/>
    <w:rsid w:val="00AC47C4"/>
    <w:rsid w:val="00AC4F7B"/>
    <w:rsid w:val="00AC6631"/>
    <w:rsid w:val="00AC759F"/>
    <w:rsid w:val="00AD01F4"/>
    <w:rsid w:val="00AD0D76"/>
    <w:rsid w:val="00AD17C5"/>
    <w:rsid w:val="00AD1E21"/>
    <w:rsid w:val="00AD2A67"/>
    <w:rsid w:val="00AD3E5C"/>
    <w:rsid w:val="00AD525B"/>
    <w:rsid w:val="00AD570D"/>
    <w:rsid w:val="00AD6C44"/>
    <w:rsid w:val="00AD6C5C"/>
    <w:rsid w:val="00AD6FFC"/>
    <w:rsid w:val="00AE2AF6"/>
    <w:rsid w:val="00AE2C8D"/>
    <w:rsid w:val="00AE3D44"/>
    <w:rsid w:val="00AE588C"/>
    <w:rsid w:val="00AF1A77"/>
    <w:rsid w:val="00AF1BF7"/>
    <w:rsid w:val="00AF39E0"/>
    <w:rsid w:val="00AF3C88"/>
    <w:rsid w:val="00AF3F92"/>
    <w:rsid w:val="00AF4CBA"/>
    <w:rsid w:val="00AF526F"/>
    <w:rsid w:val="00AF5CC1"/>
    <w:rsid w:val="00B00F50"/>
    <w:rsid w:val="00B03441"/>
    <w:rsid w:val="00B0370E"/>
    <w:rsid w:val="00B03F5C"/>
    <w:rsid w:val="00B04519"/>
    <w:rsid w:val="00B04E3F"/>
    <w:rsid w:val="00B07F35"/>
    <w:rsid w:val="00B10E50"/>
    <w:rsid w:val="00B10FFF"/>
    <w:rsid w:val="00B15C89"/>
    <w:rsid w:val="00B15EEE"/>
    <w:rsid w:val="00B169E1"/>
    <w:rsid w:val="00B16B40"/>
    <w:rsid w:val="00B17D70"/>
    <w:rsid w:val="00B20352"/>
    <w:rsid w:val="00B20B52"/>
    <w:rsid w:val="00B20D11"/>
    <w:rsid w:val="00B2182C"/>
    <w:rsid w:val="00B23F2E"/>
    <w:rsid w:val="00B24474"/>
    <w:rsid w:val="00B24480"/>
    <w:rsid w:val="00B25C96"/>
    <w:rsid w:val="00B25D71"/>
    <w:rsid w:val="00B25E4E"/>
    <w:rsid w:val="00B27614"/>
    <w:rsid w:val="00B31D26"/>
    <w:rsid w:val="00B328EE"/>
    <w:rsid w:val="00B343A5"/>
    <w:rsid w:val="00B3478D"/>
    <w:rsid w:val="00B36752"/>
    <w:rsid w:val="00B40A31"/>
    <w:rsid w:val="00B42436"/>
    <w:rsid w:val="00B42578"/>
    <w:rsid w:val="00B42C14"/>
    <w:rsid w:val="00B43CCF"/>
    <w:rsid w:val="00B44290"/>
    <w:rsid w:val="00B44BB2"/>
    <w:rsid w:val="00B47402"/>
    <w:rsid w:val="00B47A4E"/>
    <w:rsid w:val="00B50713"/>
    <w:rsid w:val="00B50756"/>
    <w:rsid w:val="00B50C7F"/>
    <w:rsid w:val="00B51098"/>
    <w:rsid w:val="00B5179F"/>
    <w:rsid w:val="00B541A3"/>
    <w:rsid w:val="00B559D3"/>
    <w:rsid w:val="00B55B44"/>
    <w:rsid w:val="00B56311"/>
    <w:rsid w:val="00B571AC"/>
    <w:rsid w:val="00B61DCE"/>
    <w:rsid w:val="00B637F0"/>
    <w:rsid w:val="00B6394C"/>
    <w:rsid w:val="00B64462"/>
    <w:rsid w:val="00B65F8D"/>
    <w:rsid w:val="00B67E9D"/>
    <w:rsid w:val="00B73EC0"/>
    <w:rsid w:val="00B74C1B"/>
    <w:rsid w:val="00B75030"/>
    <w:rsid w:val="00B80CF0"/>
    <w:rsid w:val="00B831F8"/>
    <w:rsid w:val="00B85D5B"/>
    <w:rsid w:val="00B869E7"/>
    <w:rsid w:val="00B87119"/>
    <w:rsid w:val="00B9076B"/>
    <w:rsid w:val="00B91199"/>
    <w:rsid w:val="00B9164C"/>
    <w:rsid w:val="00B92486"/>
    <w:rsid w:val="00B9331E"/>
    <w:rsid w:val="00B933FA"/>
    <w:rsid w:val="00B93703"/>
    <w:rsid w:val="00B93DE6"/>
    <w:rsid w:val="00B940E7"/>
    <w:rsid w:val="00B950E4"/>
    <w:rsid w:val="00B95913"/>
    <w:rsid w:val="00B97B7D"/>
    <w:rsid w:val="00BA0E7E"/>
    <w:rsid w:val="00BA1BFE"/>
    <w:rsid w:val="00BA2F28"/>
    <w:rsid w:val="00BA3855"/>
    <w:rsid w:val="00BA3AB8"/>
    <w:rsid w:val="00BA4A8A"/>
    <w:rsid w:val="00BA5DA6"/>
    <w:rsid w:val="00BA5DE4"/>
    <w:rsid w:val="00BA6759"/>
    <w:rsid w:val="00BA7262"/>
    <w:rsid w:val="00BB01ED"/>
    <w:rsid w:val="00BB0F95"/>
    <w:rsid w:val="00BB1BBD"/>
    <w:rsid w:val="00BB272D"/>
    <w:rsid w:val="00BB319A"/>
    <w:rsid w:val="00BB3F97"/>
    <w:rsid w:val="00BB47E6"/>
    <w:rsid w:val="00BB6021"/>
    <w:rsid w:val="00BB7FBD"/>
    <w:rsid w:val="00BC1879"/>
    <w:rsid w:val="00BC34E9"/>
    <w:rsid w:val="00BC4532"/>
    <w:rsid w:val="00BC5A80"/>
    <w:rsid w:val="00BC6CE4"/>
    <w:rsid w:val="00BC6F88"/>
    <w:rsid w:val="00BC7DAE"/>
    <w:rsid w:val="00BD054D"/>
    <w:rsid w:val="00BD0637"/>
    <w:rsid w:val="00BD0733"/>
    <w:rsid w:val="00BD2959"/>
    <w:rsid w:val="00BD3858"/>
    <w:rsid w:val="00BD3CB6"/>
    <w:rsid w:val="00BD407B"/>
    <w:rsid w:val="00BD4081"/>
    <w:rsid w:val="00BD41A8"/>
    <w:rsid w:val="00BD4991"/>
    <w:rsid w:val="00BD5166"/>
    <w:rsid w:val="00BD6388"/>
    <w:rsid w:val="00BD63D4"/>
    <w:rsid w:val="00BD6F3F"/>
    <w:rsid w:val="00BD7182"/>
    <w:rsid w:val="00BD788E"/>
    <w:rsid w:val="00BE2388"/>
    <w:rsid w:val="00BE2857"/>
    <w:rsid w:val="00BE3965"/>
    <w:rsid w:val="00BE4864"/>
    <w:rsid w:val="00BE4CC4"/>
    <w:rsid w:val="00BE500F"/>
    <w:rsid w:val="00BE539F"/>
    <w:rsid w:val="00BE5601"/>
    <w:rsid w:val="00BF1CFC"/>
    <w:rsid w:val="00BF2102"/>
    <w:rsid w:val="00BF35A8"/>
    <w:rsid w:val="00BF3BB7"/>
    <w:rsid w:val="00BF44A4"/>
    <w:rsid w:val="00BF5312"/>
    <w:rsid w:val="00BF61BB"/>
    <w:rsid w:val="00BF6E63"/>
    <w:rsid w:val="00BF77CC"/>
    <w:rsid w:val="00BF7918"/>
    <w:rsid w:val="00C02714"/>
    <w:rsid w:val="00C02C9E"/>
    <w:rsid w:val="00C05721"/>
    <w:rsid w:val="00C05E32"/>
    <w:rsid w:val="00C06D74"/>
    <w:rsid w:val="00C070BE"/>
    <w:rsid w:val="00C07E08"/>
    <w:rsid w:val="00C1049C"/>
    <w:rsid w:val="00C10D64"/>
    <w:rsid w:val="00C10F4D"/>
    <w:rsid w:val="00C114E5"/>
    <w:rsid w:val="00C115BD"/>
    <w:rsid w:val="00C1286F"/>
    <w:rsid w:val="00C12DB5"/>
    <w:rsid w:val="00C132FA"/>
    <w:rsid w:val="00C134E0"/>
    <w:rsid w:val="00C14A5C"/>
    <w:rsid w:val="00C14A7E"/>
    <w:rsid w:val="00C172C6"/>
    <w:rsid w:val="00C17397"/>
    <w:rsid w:val="00C200AC"/>
    <w:rsid w:val="00C20A12"/>
    <w:rsid w:val="00C22CC8"/>
    <w:rsid w:val="00C24194"/>
    <w:rsid w:val="00C246EE"/>
    <w:rsid w:val="00C25199"/>
    <w:rsid w:val="00C252AF"/>
    <w:rsid w:val="00C30BC7"/>
    <w:rsid w:val="00C30F6F"/>
    <w:rsid w:val="00C314F6"/>
    <w:rsid w:val="00C31BC1"/>
    <w:rsid w:val="00C326D1"/>
    <w:rsid w:val="00C35046"/>
    <w:rsid w:val="00C369A5"/>
    <w:rsid w:val="00C37450"/>
    <w:rsid w:val="00C37A63"/>
    <w:rsid w:val="00C41800"/>
    <w:rsid w:val="00C41F00"/>
    <w:rsid w:val="00C44251"/>
    <w:rsid w:val="00C4441B"/>
    <w:rsid w:val="00C44741"/>
    <w:rsid w:val="00C4508B"/>
    <w:rsid w:val="00C45096"/>
    <w:rsid w:val="00C468B1"/>
    <w:rsid w:val="00C4717B"/>
    <w:rsid w:val="00C47BC1"/>
    <w:rsid w:val="00C50C07"/>
    <w:rsid w:val="00C52868"/>
    <w:rsid w:val="00C56FB7"/>
    <w:rsid w:val="00C57768"/>
    <w:rsid w:val="00C60912"/>
    <w:rsid w:val="00C614A3"/>
    <w:rsid w:val="00C61E9E"/>
    <w:rsid w:val="00C6297A"/>
    <w:rsid w:val="00C63CBB"/>
    <w:rsid w:val="00C64140"/>
    <w:rsid w:val="00C64AE4"/>
    <w:rsid w:val="00C64B35"/>
    <w:rsid w:val="00C64EFC"/>
    <w:rsid w:val="00C66794"/>
    <w:rsid w:val="00C66F8E"/>
    <w:rsid w:val="00C67742"/>
    <w:rsid w:val="00C7013C"/>
    <w:rsid w:val="00C70911"/>
    <w:rsid w:val="00C712B8"/>
    <w:rsid w:val="00C72DD2"/>
    <w:rsid w:val="00C773E0"/>
    <w:rsid w:val="00C77CEB"/>
    <w:rsid w:val="00C80D3A"/>
    <w:rsid w:val="00C80DE9"/>
    <w:rsid w:val="00C81735"/>
    <w:rsid w:val="00C81B7E"/>
    <w:rsid w:val="00C82419"/>
    <w:rsid w:val="00C827C3"/>
    <w:rsid w:val="00C82A57"/>
    <w:rsid w:val="00C82BA2"/>
    <w:rsid w:val="00C8392A"/>
    <w:rsid w:val="00C8494B"/>
    <w:rsid w:val="00C851F9"/>
    <w:rsid w:val="00C86D1B"/>
    <w:rsid w:val="00C86EEC"/>
    <w:rsid w:val="00C871AC"/>
    <w:rsid w:val="00C90342"/>
    <w:rsid w:val="00C90F2D"/>
    <w:rsid w:val="00C91325"/>
    <w:rsid w:val="00C9176B"/>
    <w:rsid w:val="00C91B97"/>
    <w:rsid w:val="00C91D1B"/>
    <w:rsid w:val="00C92360"/>
    <w:rsid w:val="00C92CD6"/>
    <w:rsid w:val="00C93779"/>
    <w:rsid w:val="00C94928"/>
    <w:rsid w:val="00C95374"/>
    <w:rsid w:val="00C9647F"/>
    <w:rsid w:val="00C97738"/>
    <w:rsid w:val="00CA00FB"/>
    <w:rsid w:val="00CA1934"/>
    <w:rsid w:val="00CA3A9B"/>
    <w:rsid w:val="00CA4A41"/>
    <w:rsid w:val="00CA4FF9"/>
    <w:rsid w:val="00CA53B5"/>
    <w:rsid w:val="00CA5C71"/>
    <w:rsid w:val="00CA6F54"/>
    <w:rsid w:val="00CB1CD9"/>
    <w:rsid w:val="00CB20A4"/>
    <w:rsid w:val="00CB2D4A"/>
    <w:rsid w:val="00CB3167"/>
    <w:rsid w:val="00CB4910"/>
    <w:rsid w:val="00CB4D82"/>
    <w:rsid w:val="00CB5A65"/>
    <w:rsid w:val="00CB5CCC"/>
    <w:rsid w:val="00CC0B8C"/>
    <w:rsid w:val="00CC101C"/>
    <w:rsid w:val="00CC2037"/>
    <w:rsid w:val="00CC29CC"/>
    <w:rsid w:val="00CC2B87"/>
    <w:rsid w:val="00CC56A8"/>
    <w:rsid w:val="00CC5951"/>
    <w:rsid w:val="00CD168A"/>
    <w:rsid w:val="00CD1AF8"/>
    <w:rsid w:val="00CD268C"/>
    <w:rsid w:val="00CD2726"/>
    <w:rsid w:val="00CD31F1"/>
    <w:rsid w:val="00CD33D8"/>
    <w:rsid w:val="00CD7A6F"/>
    <w:rsid w:val="00CD7C69"/>
    <w:rsid w:val="00CE1E70"/>
    <w:rsid w:val="00CE1EE5"/>
    <w:rsid w:val="00CE2FE2"/>
    <w:rsid w:val="00CE41D5"/>
    <w:rsid w:val="00CE42A7"/>
    <w:rsid w:val="00CE4FFC"/>
    <w:rsid w:val="00CF0A00"/>
    <w:rsid w:val="00CF0B4C"/>
    <w:rsid w:val="00CF127C"/>
    <w:rsid w:val="00CF1617"/>
    <w:rsid w:val="00CF24D9"/>
    <w:rsid w:val="00CF2FA3"/>
    <w:rsid w:val="00CF2FD4"/>
    <w:rsid w:val="00CF4559"/>
    <w:rsid w:val="00CF6614"/>
    <w:rsid w:val="00CF6A4E"/>
    <w:rsid w:val="00CF7177"/>
    <w:rsid w:val="00D00734"/>
    <w:rsid w:val="00D01EF6"/>
    <w:rsid w:val="00D02D5B"/>
    <w:rsid w:val="00D02DB7"/>
    <w:rsid w:val="00D04AED"/>
    <w:rsid w:val="00D0582C"/>
    <w:rsid w:val="00D0598A"/>
    <w:rsid w:val="00D05F56"/>
    <w:rsid w:val="00D070D6"/>
    <w:rsid w:val="00D07423"/>
    <w:rsid w:val="00D079A7"/>
    <w:rsid w:val="00D07A6C"/>
    <w:rsid w:val="00D07C20"/>
    <w:rsid w:val="00D07EE5"/>
    <w:rsid w:val="00D1036C"/>
    <w:rsid w:val="00D111A8"/>
    <w:rsid w:val="00D13BF6"/>
    <w:rsid w:val="00D14191"/>
    <w:rsid w:val="00D147CD"/>
    <w:rsid w:val="00D1575E"/>
    <w:rsid w:val="00D17423"/>
    <w:rsid w:val="00D207CA"/>
    <w:rsid w:val="00D2154D"/>
    <w:rsid w:val="00D21C6C"/>
    <w:rsid w:val="00D21DB1"/>
    <w:rsid w:val="00D22A5D"/>
    <w:rsid w:val="00D22E25"/>
    <w:rsid w:val="00D22E8F"/>
    <w:rsid w:val="00D234AA"/>
    <w:rsid w:val="00D235FE"/>
    <w:rsid w:val="00D25F5A"/>
    <w:rsid w:val="00D2686D"/>
    <w:rsid w:val="00D27283"/>
    <w:rsid w:val="00D307DA"/>
    <w:rsid w:val="00D30921"/>
    <w:rsid w:val="00D3106D"/>
    <w:rsid w:val="00D31668"/>
    <w:rsid w:val="00D336DB"/>
    <w:rsid w:val="00D35BD0"/>
    <w:rsid w:val="00D35E4B"/>
    <w:rsid w:val="00D40211"/>
    <w:rsid w:val="00D40482"/>
    <w:rsid w:val="00D40FCF"/>
    <w:rsid w:val="00D412F2"/>
    <w:rsid w:val="00D42DE0"/>
    <w:rsid w:val="00D44AB6"/>
    <w:rsid w:val="00D464EB"/>
    <w:rsid w:val="00D465EF"/>
    <w:rsid w:val="00D50C3D"/>
    <w:rsid w:val="00D5132F"/>
    <w:rsid w:val="00D52099"/>
    <w:rsid w:val="00D5523C"/>
    <w:rsid w:val="00D554F8"/>
    <w:rsid w:val="00D5603B"/>
    <w:rsid w:val="00D562AF"/>
    <w:rsid w:val="00D6092B"/>
    <w:rsid w:val="00D616D3"/>
    <w:rsid w:val="00D624E4"/>
    <w:rsid w:val="00D63CB2"/>
    <w:rsid w:val="00D63E23"/>
    <w:rsid w:val="00D6512E"/>
    <w:rsid w:val="00D7186D"/>
    <w:rsid w:val="00D72C68"/>
    <w:rsid w:val="00D72EE3"/>
    <w:rsid w:val="00D741AA"/>
    <w:rsid w:val="00D746C3"/>
    <w:rsid w:val="00D7472E"/>
    <w:rsid w:val="00D77D88"/>
    <w:rsid w:val="00D80799"/>
    <w:rsid w:val="00D81D31"/>
    <w:rsid w:val="00D82E2C"/>
    <w:rsid w:val="00D83513"/>
    <w:rsid w:val="00D83B2D"/>
    <w:rsid w:val="00D86917"/>
    <w:rsid w:val="00D869CF"/>
    <w:rsid w:val="00D87613"/>
    <w:rsid w:val="00D906BF"/>
    <w:rsid w:val="00D91CAD"/>
    <w:rsid w:val="00D92A97"/>
    <w:rsid w:val="00D9367E"/>
    <w:rsid w:val="00D958AA"/>
    <w:rsid w:val="00D965D2"/>
    <w:rsid w:val="00D9771A"/>
    <w:rsid w:val="00D97FEC"/>
    <w:rsid w:val="00DA1DD9"/>
    <w:rsid w:val="00DA2781"/>
    <w:rsid w:val="00DA3497"/>
    <w:rsid w:val="00DA41FD"/>
    <w:rsid w:val="00DA52B5"/>
    <w:rsid w:val="00DA5D80"/>
    <w:rsid w:val="00DA7188"/>
    <w:rsid w:val="00DA7D9B"/>
    <w:rsid w:val="00DB0069"/>
    <w:rsid w:val="00DB09F0"/>
    <w:rsid w:val="00DB0D16"/>
    <w:rsid w:val="00DB0F4E"/>
    <w:rsid w:val="00DB401C"/>
    <w:rsid w:val="00DB561F"/>
    <w:rsid w:val="00DB663F"/>
    <w:rsid w:val="00DB789A"/>
    <w:rsid w:val="00DC067D"/>
    <w:rsid w:val="00DC0977"/>
    <w:rsid w:val="00DC0C3A"/>
    <w:rsid w:val="00DC1E54"/>
    <w:rsid w:val="00DC256E"/>
    <w:rsid w:val="00DC2772"/>
    <w:rsid w:val="00DC3E04"/>
    <w:rsid w:val="00DC4013"/>
    <w:rsid w:val="00DC4211"/>
    <w:rsid w:val="00DC53C9"/>
    <w:rsid w:val="00DC5B08"/>
    <w:rsid w:val="00DC7E26"/>
    <w:rsid w:val="00DC7F7A"/>
    <w:rsid w:val="00DD0094"/>
    <w:rsid w:val="00DD1109"/>
    <w:rsid w:val="00DD1170"/>
    <w:rsid w:val="00DD2B59"/>
    <w:rsid w:val="00DD2D75"/>
    <w:rsid w:val="00DD3875"/>
    <w:rsid w:val="00DD4E9E"/>
    <w:rsid w:val="00DD54C1"/>
    <w:rsid w:val="00DE07F1"/>
    <w:rsid w:val="00DE1FE5"/>
    <w:rsid w:val="00DE30A7"/>
    <w:rsid w:val="00DE35F4"/>
    <w:rsid w:val="00DE44D8"/>
    <w:rsid w:val="00DE5AF7"/>
    <w:rsid w:val="00DE7475"/>
    <w:rsid w:val="00DE7C7F"/>
    <w:rsid w:val="00DF31C0"/>
    <w:rsid w:val="00DF3995"/>
    <w:rsid w:val="00DF437A"/>
    <w:rsid w:val="00DF5F73"/>
    <w:rsid w:val="00DF69D2"/>
    <w:rsid w:val="00DF6BD8"/>
    <w:rsid w:val="00DF7E63"/>
    <w:rsid w:val="00E0004C"/>
    <w:rsid w:val="00E01409"/>
    <w:rsid w:val="00E01C56"/>
    <w:rsid w:val="00E033D9"/>
    <w:rsid w:val="00E05709"/>
    <w:rsid w:val="00E057BE"/>
    <w:rsid w:val="00E05E56"/>
    <w:rsid w:val="00E06B58"/>
    <w:rsid w:val="00E07D35"/>
    <w:rsid w:val="00E10BEF"/>
    <w:rsid w:val="00E11057"/>
    <w:rsid w:val="00E11820"/>
    <w:rsid w:val="00E11C91"/>
    <w:rsid w:val="00E12573"/>
    <w:rsid w:val="00E14659"/>
    <w:rsid w:val="00E160F0"/>
    <w:rsid w:val="00E16A48"/>
    <w:rsid w:val="00E16FC2"/>
    <w:rsid w:val="00E17348"/>
    <w:rsid w:val="00E2004C"/>
    <w:rsid w:val="00E231D0"/>
    <w:rsid w:val="00E231F6"/>
    <w:rsid w:val="00E241BA"/>
    <w:rsid w:val="00E24F06"/>
    <w:rsid w:val="00E25318"/>
    <w:rsid w:val="00E274CF"/>
    <w:rsid w:val="00E304A4"/>
    <w:rsid w:val="00E3117A"/>
    <w:rsid w:val="00E322AB"/>
    <w:rsid w:val="00E32870"/>
    <w:rsid w:val="00E33B82"/>
    <w:rsid w:val="00E34051"/>
    <w:rsid w:val="00E348DD"/>
    <w:rsid w:val="00E34DA9"/>
    <w:rsid w:val="00E36E4B"/>
    <w:rsid w:val="00E37EF8"/>
    <w:rsid w:val="00E42EB0"/>
    <w:rsid w:val="00E4638D"/>
    <w:rsid w:val="00E467A9"/>
    <w:rsid w:val="00E4723F"/>
    <w:rsid w:val="00E50615"/>
    <w:rsid w:val="00E50BF3"/>
    <w:rsid w:val="00E510C3"/>
    <w:rsid w:val="00E51A5C"/>
    <w:rsid w:val="00E51D49"/>
    <w:rsid w:val="00E530AB"/>
    <w:rsid w:val="00E53C12"/>
    <w:rsid w:val="00E53D41"/>
    <w:rsid w:val="00E542FD"/>
    <w:rsid w:val="00E558D8"/>
    <w:rsid w:val="00E55CC9"/>
    <w:rsid w:val="00E57BF7"/>
    <w:rsid w:val="00E613A4"/>
    <w:rsid w:val="00E61EC6"/>
    <w:rsid w:val="00E633C1"/>
    <w:rsid w:val="00E63844"/>
    <w:rsid w:val="00E64BE1"/>
    <w:rsid w:val="00E65EE5"/>
    <w:rsid w:val="00E66516"/>
    <w:rsid w:val="00E70C7A"/>
    <w:rsid w:val="00E71E4B"/>
    <w:rsid w:val="00E72590"/>
    <w:rsid w:val="00E7261F"/>
    <w:rsid w:val="00E73243"/>
    <w:rsid w:val="00E73DB7"/>
    <w:rsid w:val="00E74689"/>
    <w:rsid w:val="00E74712"/>
    <w:rsid w:val="00E7615D"/>
    <w:rsid w:val="00E76293"/>
    <w:rsid w:val="00E770DE"/>
    <w:rsid w:val="00E801AE"/>
    <w:rsid w:val="00E818D1"/>
    <w:rsid w:val="00E81960"/>
    <w:rsid w:val="00E8199A"/>
    <w:rsid w:val="00E81DC2"/>
    <w:rsid w:val="00E820D8"/>
    <w:rsid w:val="00E82228"/>
    <w:rsid w:val="00E8310B"/>
    <w:rsid w:val="00E8317D"/>
    <w:rsid w:val="00E83846"/>
    <w:rsid w:val="00E84EDB"/>
    <w:rsid w:val="00E85C56"/>
    <w:rsid w:val="00E86783"/>
    <w:rsid w:val="00E90358"/>
    <w:rsid w:val="00E90435"/>
    <w:rsid w:val="00E92D72"/>
    <w:rsid w:val="00E935E4"/>
    <w:rsid w:val="00E9563B"/>
    <w:rsid w:val="00E958A5"/>
    <w:rsid w:val="00E963BA"/>
    <w:rsid w:val="00E96852"/>
    <w:rsid w:val="00EA08E8"/>
    <w:rsid w:val="00EA091F"/>
    <w:rsid w:val="00EA430F"/>
    <w:rsid w:val="00EA5838"/>
    <w:rsid w:val="00EA67ED"/>
    <w:rsid w:val="00EA6C77"/>
    <w:rsid w:val="00EB05E9"/>
    <w:rsid w:val="00EB2613"/>
    <w:rsid w:val="00EB3137"/>
    <w:rsid w:val="00EB3466"/>
    <w:rsid w:val="00EB4B3D"/>
    <w:rsid w:val="00EB4BBD"/>
    <w:rsid w:val="00EB5C7A"/>
    <w:rsid w:val="00EB6F23"/>
    <w:rsid w:val="00EC0906"/>
    <w:rsid w:val="00EC1156"/>
    <w:rsid w:val="00EC1464"/>
    <w:rsid w:val="00EC1BE0"/>
    <w:rsid w:val="00EC27FA"/>
    <w:rsid w:val="00EC2DE3"/>
    <w:rsid w:val="00EC451A"/>
    <w:rsid w:val="00EC5801"/>
    <w:rsid w:val="00EC71F3"/>
    <w:rsid w:val="00ED0E51"/>
    <w:rsid w:val="00ED17BE"/>
    <w:rsid w:val="00ED34AD"/>
    <w:rsid w:val="00ED3B51"/>
    <w:rsid w:val="00ED3B72"/>
    <w:rsid w:val="00ED5316"/>
    <w:rsid w:val="00ED6C66"/>
    <w:rsid w:val="00EE01BA"/>
    <w:rsid w:val="00EE26AE"/>
    <w:rsid w:val="00EE3582"/>
    <w:rsid w:val="00EE3A1E"/>
    <w:rsid w:val="00EE4041"/>
    <w:rsid w:val="00EE4401"/>
    <w:rsid w:val="00EE4D7B"/>
    <w:rsid w:val="00EE5BA3"/>
    <w:rsid w:val="00EE681B"/>
    <w:rsid w:val="00EE7826"/>
    <w:rsid w:val="00EF07C1"/>
    <w:rsid w:val="00EF0C17"/>
    <w:rsid w:val="00EF0ECD"/>
    <w:rsid w:val="00EF10F1"/>
    <w:rsid w:val="00EF1279"/>
    <w:rsid w:val="00EF1701"/>
    <w:rsid w:val="00EF345B"/>
    <w:rsid w:val="00EF38F0"/>
    <w:rsid w:val="00EF3BD0"/>
    <w:rsid w:val="00EF40A5"/>
    <w:rsid w:val="00EF5804"/>
    <w:rsid w:val="00EF6C27"/>
    <w:rsid w:val="00EF6EFF"/>
    <w:rsid w:val="00EF7768"/>
    <w:rsid w:val="00EF7FC0"/>
    <w:rsid w:val="00F017C4"/>
    <w:rsid w:val="00F018A2"/>
    <w:rsid w:val="00F01A53"/>
    <w:rsid w:val="00F01B2F"/>
    <w:rsid w:val="00F02711"/>
    <w:rsid w:val="00F028C9"/>
    <w:rsid w:val="00F02CEA"/>
    <w:rsid w:val="00F03841"/>
    <w:rsid w:val="00F03F97"/>
    <w:rsid w:val="00F04111"/>
    <w:rsid w:val="00F04210"/>
    <w:rsid w:val="00F048E5"/>
    <w:rsid w:val="00F0531A"/>
    <w:rsid w:val="00F05B27"/>
    <w:rsid w:val="00F05C1B"/>
    <w:rsid w:val="00F06BD3"/>
    <w:rsid w:val="00F06EE3"/>
    <w:rsid w:val="00F10D83"/>
    <w:rsid w:val="00F10FA5"/>
    <w:rsid w:val="00F1153A"/>
    <w:rsid w:val="00F1231A"/>
    <w:rsid w:val="00F125AB"/>
    <w:rsid w:val="00F13180"/>
    <w:rsid w:val="00F13261"/>
    <w:rsid w:val="00F141B3"/>
    <w:rsid w:val="00F14342"/>
    <w:rsid w:val="00F1506C"/>
    <w:rsid w:val="00F1543E"/>
    <w:rsid w:val="00F162C4"/>
    <w:rsid w:val="00F16845"/>
    <w:rsid w:val="00F20EFE"/>
    <w:rsid w:val="00F23113"/>
    <w:rsid w:val="00F232A8"/>
    <w:rsid w:val="00F23797"/>
    <w:rsid w:val="00F23BE2"/>
    <w:rsid w:val="00F24610"/>
    <w:rsid w:val="00F2690C"/>
    <w:rsid w:val="00F27B57"/>
    <w:rsid w:val="00F27DF7"/>
    <w:rsid w:val="00F3096E"/>
    <w:rsid w:val="00F30AA1"/>
    <w:rsid w:val="00F34FDA"/>
    <w:rsid w:val="00F36236"/>
    <w:rsid w:val="00F40226"/>
    <w:rsid w:val="00F416AA"/>
    <w:rsid w:val="00F417BA"/>
    <w:rsid w:val="00F41DF8"/>
    <w:rsid w:val="00F42B9B"/>
    <w:rsid w:val="00F4479A"/>
    <w:rsid w:val="00F46784"/>
    <w:rsid w:val="00F51356"/>
    <w:rsid w:val="00F51B20"/>
    <w:rsid w:val="00F52DA8"/>
    <w:rsid w:val="00F53238"/>
    <w:rsid w:val="00F53474"/>
    <w:rsid w:val="00F53E9B"/>
    <w:rsid w:val="00F56012"/>
    <w:rsid w:val="00F57B18"/>
    <w:rsid w:val="00F6009A"/>
    <w:rsid w:val="00F61D26"/>
    <w:rsid w:val="00F62FFE"/>
    <w:rsid w:val="00F64A97"/>
    <w:rsid w:val="00F65811"/>
    <w:rsid w:val="00F67431"/>
    <w:rsid w:val="00F6783A"/>
    <w:rsid w:val="00F67889"/>
    <w:rsid w:val="00F70755"/>
    <w:rsid w:val="00F7168F"/>
    <w:rsid w:val="00F71C91"/>
    <w:rsid w:val="00F72087"/>
    <w:rsid w:val="00F72E48"/>
    <w:rsid w:val="00F739D8"/>
    <w:rsid w:val="00F74829"/>
    <w:rsid w:val="00F76080"/>
    <w:rsid w:val="00F762E7"/>
    <w:rsid w:val="00F7699B"/>
    <w:rsid w:val="00F771A9"/>
    <w:rsid w:val="00F7730E"/>
    <w:rsid w:val="00F81750"/>
    <w:rsid w:val="00F827FE"/>
    <w:rsid w:val="00F85DA6"/>
    <w:rsid w:val="00F864BF"/>
    <w:rsid w:val="00F86663"/>
    <w:rsid w:val="00F87232"/>
    <w:rsid w:val="00F874D0"/>
    <w:rsid w:val="00F92944"/>
    <w:rsid w:val="00F92DB1"/>
    <w:rsid w:val="00F9501F"/>
    <w:rsid w:val="00F97067"/>
    <w:rsid w:val="00F97CD5"/>
    <w:rsid w:val="00FA057F"/>
    <w:rsid w:val="00FA0F61"/>
    <w:rsid w:val="00FA127C"/>
    <w:rsid w:val="00FA13E9"/>
    <w:rsid w:val="00FA177F"/>
    <w:rsid w:val="00FA1C84"/>
    <w:rsid w:val="00FA2A71"/>
    <w:rsid w:val="00FA37AC"/>
    <w:rsid w:val="00FA3F76"/>
    <w:rsid w:val="00FA4987"/>
    <w:rsid w:val="00FA740C"/>
    <w:rsid w:val="00FA7CDC"/>
    <w:rsid w:val="00FB05E8"/>
    <w:rsid w:val="00FB17E1"/>
    <w:rsid w:val="00FB1AB7"/>
    <w:rsid w:val="00FB1E11"/>
    <w:rsid w:val="00FB2531"/>
    <w:rsid w:val="00FB2FAE"/>
    <w:rsid w:val="00FB3751"/>
    <w:rsid w:val="00FB4D1A"/>
    <w:rsid w:val="00FB4E75"/>
    <w:rsid w:val="00FB51B8"/>
    <w:rsid w:val="00FB5495"/>
    <w:rsid w:val="00FB55A5"/>
    <w:rsid w:val="00FB6518"/>
    <w:rsid w:val="00FC0E09"/>
    <w:rsid w:val="00FC1A7C"/>
    <w:rsid w:val="00FC6CE0"/>
    <w:rsid w:val="00FD0745"/>
    <w:rsid w:val="00FD0842"/>
    <w:rsid w:val="00FD1423"/>
    <w:rsid w:val="00FD1772"/>
    <w:rsid w:val="00FD2A91"/>
    <w:rsid w:val="00FD3097"/>
    <w:rsid w:val="00FD6663"/>
    <w:rsid w:val="00FE18F0"/>
    <w:rsid w:val="00FE1C7D"/>
    <w:rsid w:val="00FE3072"/>
    <w:rsid w:val="00FE3722"/>
    <w:rsid w:val="00FE4FCC"/>
    <w:rsid w:val="00FE6540"/>
    <w:rsid w:val="00FE71CE"/>
    <w:rsid w:val="00FF05E9"/>
    <w:rsid w:val="00FF0F67"/>
    <w:rsid w:val="00FF1035"/>
    <w:rsid w:val="00FF25B1"/>
    <w:rsid w:val="00FF3705"/>
    <w:rsid w:val="00FF6B5A"/>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071AB5"/>
  <w15:docId w15:val="{835F5296-123A-4C53-89D3-2D289A6B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DE"/>
    <w:pPr>
      <w:spacing w:after="0" w:line="240" w:lineRule="auto"/>
      <w:jc w:val="both"/>
    </w:pPr>
    <w:rPr>
      <w:rFonts w:ascii="Heledd" w:eastAsia="Times New Roman" w:hAnsi="Heled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9DE"/>
    <w:pPr>
      <w:jc w:val="left"/>
    </w:pPr>
  </w:style>
  <w:style w:type="character" w:customStyle="1" w:styleId="BodyTextChar">
    <w:name w:val="Body Text Char"/>
    <w:basedOn w:val="DefaultParagraphFont"/>
    <w:link w:val="BodyText"/>
    <w:rsid w:val="009149DE"/>
    <w:rPr>
      <w:rFonts w:ascii="Heledd" w:eastAsia="Times New Roman" w:hAnsi="Heledd" w:cs="Times New Roman"/>
      <w:sz w:val="24"/>
      <w:szCs w:val="24"/>
    </w:rPr>
  </w:style>
  <w:style w:type="paragraph" w:styleId="Title">
    <w:name w:val="Title"/>
    <w:basedOn w:val="Normal"/>
    <w:link w:val="TitleChar"/>
    <w:qFormat/>
    <w:rsid w:val="009149DE"/>
    <w:pPr>
      <w:jc w:val="center"/>
    </w:pPr>
    <w:rPr>
      <w:b/>
      <w:bCs/>
    </w:rPr>
  </w:style>
  <w:style w:type="character" w:customStyle="1" w:styleId="TitleChar">
    <w:name w:val="Title Char"/>
    <w:basedOn w:val="DefaultParagraphFont"/>
    <w:link w:val="Title"/>
    <w:rsid w:val="009149DE"/>
    <w:rPr>
      <w:rFonts w:ascii="Heledd" w:eastAsia="Times New Roman" w:hAnsi="Heledd" w:cs="Times New Roman"/>
      <w:b/>
      <w:bCs/>
      <w:sz w:val="24"/>
      <w:szCs w:val="24"/>
    </w:rPr>
  </w:style>
  <w:style w:type="character" w:styleId="Hyperlink">
    <w:name w:val="Hyperlink"/>
    <w:basedOn w:val="DefaultParagraphFont"/>
    <w:rsid w:val="009149DE"/>
    <w:rPr>
      <w:color w:val="0000FF"/>
      <w:u w:val="single"/>
    </w:rPr>
  </w:style>
  <w:style w:type="paragraph" w:styleId="NormalWeb">
    <w:name w:val="Normal (Web)"/>
    <w:basedOn w:val="Normal"/>
    <w:uiPriority w:val="99"/>
    <w:unhideWhenUsed/>
    <w:rsid w:val="009149DE"/>
    <w:pPr>
      <w:spacing w:before="100" w:beforeAutospacing="1" w:after="100" w:afterAutospacing="1"/>
      <w:jc w:val="left"/>
    </w:pPr>
    <w:rPr>
      <w:rFonts w:ascii="Times New Roman" w:hAnsi="Times New Roman"/>
      <w:lang w:eastAsia="en-GB"/>
    </w:rPr>
  </w:style>
  <w:style w:type="character" w:styleId="Strong">
    <w:name w:val="Strong"/>
    <w:basedOn w:val="DefaultParagraphFont"/>
    <w:uiPriority w:val="22"/>
    <w:qFormat/>
    <w:rsid w:val="009149DE"/>
    <w:rPr>
      <w:b/>
      <w:bCs/>
    </w:rPr>
  </w:style>
  <w:style w:type="paragraph" w:styleId="BalloonText">
    <w:name w:val="Balloon Text"/>
    <w:basedOn w:val="Normal"/>
    <w:link w:val="BalloonTextChar"/>
    <w:uiPriority w:val="99"/>
    <w:semiHidden/>
    <w:unhideWhenUsed/>
    <w:rsid w:val="009149DE"/>
    <w:rPr>
      <w:rFonts w:ascii="Tahoma" w:hAnsi="Tahoma" w:cs="Tahoma"/>
      <w:sz w:val="16"/>
      <w:szCs w:val="16"/>
    </w:rPr>
  </w:style>
  <w:style w:type="character" w:customStyle="1" w:styleId="BalloonTextChar">
    <w:name w:val="Balloon Text Char"/>
    <w:basedOn w:val="DefaultParagraphFont"/>
    <w:link w:val="BalloonText"/>
    <w:uiPriority w:val="99"/>
    <w:semiHidden/>
    <w:rsid w:val="009149DE"/>
    <w:rPr>
      <w:rFonts w:ascii="Tahoma" w:eastAsia="Times New Roman" w:hAnsi="Tahoma" w:cs="Tahoma"/>
      <w:sz w:val="16"/>
      <w:szCs w:val="16"/>
    </w:rPr>
  </w:style>
  <w:style w:type="paragraph" w:styleId="ListParagraph">
    <w:name w:val="List Paragraph"/>
    <w:basedOn w:val="Normal"/>
    <w:uiPriority w:val="34"/>
    <w:qFormat/>
    <w:rsid w:val="006E5E68"/>
    <w:pPr>
      <w:ind w:left="720"/>
      <w:contextualSpacing/>
    </w:pPr>
  </w:style>
  <w:style w:type="paragraph" w:styleId="Header">
    <w:name w:val="header"/>
    <w:basedOn w:val="Normal"/>
    <w:link w:val="HeaderChar"/>
    <w:uiPriority w:val="99"/>
    <w:semiHidden/>
    <w:unhideWhenUsed/>
    <w:rsid w:val="00E33B82"/>
    <w:pPr>
      <w:tabs>
        <w:tab w:val="center" w:pos="4513"/>
        <w:tab w:val="right" w:pos="9026"/>
      </w:tabs>
    </w:pPr>
  </w:style>
  <w:style w:type="character" w:customStyle="1" w:styleId="HeaderChar">
    <w:name w:val="Header Char"/>
    <w:basedOn w:val="DefaultParagraphFont"/>
    <w:link w:val="Header"/>
    <w:uiPriority w:val="99"/>
    <w:semiHidden/>
    <w:rsid w:val="00E33B82"/>
    <w:rPr>
      <w:rFonts w:ascii="Heledd" w:eastAsia="Times New Roman" w:hAnsi="Heledd" w:cs="Times New Roman"/>
      <w:sz w:val="24"/>
      <w:szCs w:val="24"/>
    </w:rPr>
  </w:style>
  <w:style w:type="paragraph" w:styleId="Footer">
    <w:name w:val="footer"/>
    <w:basedOn w:val="Normal"/>
    <w:link w:val="FooterChar"/>
    <w:uiPriority w:val="99"/>
    <w:unhideWhenUsed/>
    <w:rsid w:val="00E33B82"/>
    <w:pPr>
      <w:tabs>
        <w:tab w:val="center" w:pos="4513"/>
        <w:tab w:val="right" w:pos="9026"/>
      </w:tabs>
    </w:pPr>
  </w:style>
  <w:style w:type="character" w:customStyle="1" w:styleId="FooterChar">
    <w:name w:val="Footer Char"/>
    <w:basedOn w:val="DefaultParagraphFont"/>
    <w:link w:val="Footer"/>
    <w:uiPriority w:val="99"/>
    <w:rsid w:val="00E33B82"/>
    <w:rPr>
      <w:rFonts w:ascii="Heledd" w:eastAsia="Times New Roman" w:hAnsi="Heledd" w:cs="Times New Roman"/>
      <w:sz w:val="24"/>
      <w:szCs w:val="24"/>
    </w:rPr>
  </w:style>
  <w:style w:type="table" w:styleId="TableGrid">
    <w:name w:val="Table Grid"/>
    <w:basedOn w:val="TableNormal"/>
    <w:uiPriority w:val="59"/>
    <w:rsid w:val="002F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y@literaturewales.org" TargetMode="External"/><Relationship Id="rId13" Type="http://schemas.openxmlformats.org/officeDocument/2006/relationships/hyperlink" Target="http://www.literaturewale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literaturewales.or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s@llenyddiaethcymru.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mailto:Apply@literaturewal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ais@llenyddiaethcymru.org"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3A9BC-09D8-4BF7-9C4D-D7AAA85A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Petra Bennett</cp:lastModifiedBy>
  <cp:revision>3</cp:revision>
  <cp:lastPrinted>2018-07-31T13:08:00Z</cp:lastPrinted>
  <dcterms:created xsi:type="dcterms:W3CDTF">2019-07-23T10:54:00Z</dcterms:created>
  <dcterms:modified xsi:type="dcterms:W3CDTF">2019-07-23T10:55:00Z</dcterms:modified>
</cp:coreProperties>
</file>